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C2661" w14:textId="77777777" w:rsidR="009C3BBE" w:rsidRDefault="009C3BBE" w:rsidP="00B576DD">
      <w:pPr>
        <w:spacing w:line="360" w:lineRule="auto"/>
        <w:ind w:right="1559"/>
        <w:rPr>
          <w:rFonts w:ascii="Leelawadee UI" w:hAnsi="Leelawadee UI" w:cs="Leelawadee UI"/>
          <w:b/>
          <w:bCs/>
          <w:sz w:val="24"/>
          <w:szCs w:val="24"/>
          <w:lang w:bidi="th-TH"/>
        </w:rPr>
      </w:pPr>
      <w:r w:rsidRPr="009C3BBE">
        <w:rPr>
          <w:rFonts w:ascii="Leelawadee UI" w:hAnsi="Leelawadee UI" w:cs="Leelawadee UI"/>
          <w:b/>
          <w:bCs/>
          <w:sz w:val="24"/>
          <w:szCs w:val="24"/>
          <w:lang w:bidi="th-TH"/>
        </w:rPr>
        <w:t xml:space="preserve">วัสดุแบบใดจึงเหมาะที่สุดสำหรับฝาขวดเซรั่ม? </w:t>
      </w:r>
      <w:r w:rsidRPr="009C3BBE">
        <w:rPr>
          <w:rFonts w:ascii="Arial" w:hAnsi="Arial" w:cs="Arial"/>
          <w:b/>
          <w:bCs/>
          <w:sz w:val="24"/>
          <w:szCs w:val="24"/>
          <w:lang w:bidi="th-TH"/>
        </w:rPr>
        <w:t>THERMOLAST® K</w:t>
      </w:r>
      <w:r w:rsidRPr="009C3BBE">
        <w:rPr>
          <w:rFonts w:ascii="Leelawadee UI" w:hAnsi="Leelawadee UI" w:cs="Leelawadee UI"/>
          <w:b/>
          <w:bCs/>
          <w:sz w:val="24"/>
          <w:szCs w:val="24"/>
          <w:lang w:bidi="th-TH"/>
        </w:rPr>
        <w:t xml:space="preserve"> จาก </w:t>
      </w:r>
      <w:r w:rsidRPr="009C3BBE">
        <w:rPr>
          <w:rFonts w:ascii="Arial" w:hAnsi="Arial" w:cs="Arial"/>
          <w:b/>
          <w:bCs/>
          <w:sz w:val="24"/>
          <w:szCs w:val="24"/>
          <w:lang w:bidi="th-TH"/>
        </w:rPr>
        <w:t>KRAIBURG TPE</w:t>
      </w:r>
      <w:r w:rsidRPr="009C3BBE">
        <w:rPr>
          <w:rFonts w:ascii="Leelawadee UI" w:hAnsi="Leelawadee UI" w:cs="Leelawadee UI"/>
          <w:b/>
          <w:bCs/>
          <w:sz w:val="24"/>
          <w:szCs w:val="24"/>
          <w:lang w:bidi="th-TH"/>
        </w:rPr>
        <w:t xml:space="preserve"> ผสานการซีลที่เชื่อถือได้ การจ่ายผลิตภัณฑ์อย่างแม่นยำ และการออกแบบบรรจุภัณฑ์ระดับพรีเมียม</w:t>
      </w:r>
    </w:p>
    <w:p w14:paraId="67E17EFC" w14:textId="1462285A" w:rsidR="009C3BBE" w:rsidRDefault="009C3BBE" w:rsidP="00B576DD">
      <w:pPr>
        <w:spacing w:line="360" w:lineRule="auto"/>
        <w:ind w:right="1559"/>
        <w:rPr>
          <w:rFonts w:ascii="Leelawadee UI" w:hAnsi="Leelawadee UI" w:cs="Leelawadee UI"/>
          <w:sz w:val="20"/>
          <w:szCs w:val="20"/>
          <w:lang w:bidi="th-TH"/>
        </w:rPr>
      </w:pPr>
      <w:r w:rsidRPr="009C3BBE">
        <w:rPr>
          <w:rFonts w:ascii="Leelawadee UI" w:hAnsi="Leelawadee UI" w:cs="Leelawadee UI"/>
          <w:sz w:val="20"/>
          <w:szCs w:val="20"/>
          <w:lang w:bidi="th-TH"/>
        </w:rPr>
        <w:t>ตลาดสกินแคร์กำลังเติบโตอย่างต่อเนื่อง และเซรั่มบำรุงผิวยังคงเป็นหนึ่งในผลิตภัณฑ์ที่ได้รับความนิยมสูงในกลุ่มความงามและการดูแลส่วนบุคคล ขณะที่ความคาดหวังของผู้บริโภคเพิ่มสูงขึ้น เจ้าของแบรนด์ ผู้ผลิตบรรจุภัณฑ์ นักออกแบบผลิตภัณฑ์ และวิศวกรวิจัยและพัฒนา ต่างมองหาโซลูชันบรรจุภัณฑ์ที่สามารถผสานการปกป้องผลิตภัณฑ์ ความแม่นยำในการจ่าย และประสบการณ์การใช้งานระดับพรีเมียมเข้าด้วยกัน เพื่อรักษาประสิทธิภาพของผลิตภัณฑ์ให้สูงสุด ฝาขวดและระบบปิดผนึกจึงต้องสามารถปิดผนึกได้อย่างแน่นหนา เพื่อป้องกันการเกิดออกซิเดชันและการปนเปื้อน พร้อมช่วยคงประสิทธิภาพของสารออกฤทธิ์ นอกจากนี้ การออกแบบฝาปิดยังต้องช่วยให้การจ่ายผลิตภัณฑ์เป็นไปอย่างแม่นยำและควบคุมปริมาณได้อย่างเหมาะสม ด้วยเหตุนี้ วัสดุขั้นสูงอย่างเทอร์โมพลาสติกอีลาสโตเมอร์ (TPE) จึงได้รับความนิยมเพิ่มขึ้นสำหรับ</w:t>
      </w:r>
      <w:hyperlink r:id="rId11" w:history="1">
        <w:r w:rsidRPr="00B576DD">
          <w:rPr>
            <w:rStyle w:val="Hyperlink"/>
            <w:rFonts w:ascii="Leelawadee UI" w:hAnsi="Leelawadee UI" w:cs="Leelawadee UI"/>
            <w:sz w:val="20"/>
            <w:szCs w:val="20"/>
            <w:lang w:bidi="th-TH"/>
          </w:rPr>
          <w:t>ชิ้นส่วนบรรจุภัณฑ์เครื่องสำอาง</w:t>
        </w:r>
      </w:hyperlink>
      <w:r w:rsidRPr="00B576DD">
        <w:rPr>
          <w:rFonts w:ascii="Arial" w:hAnsi="Arial" w:cs="Arial"/>
          <w:sz w:val="20"/>
          <w:szCs w:val="20"/>
        </w:rPr>
        <w:t xml:space="preserve"> </w:t>
      </w:r>
      <w:r w:rsidRPr="009C3BBE">
        <w:rPr>
          <w:rFonts w:ascii="Leelawadee UI" w:hAnsi="Leelawadee UI" w:cs="Leelawadee UI"/>
          <w:sz w:val="20"/>
          <w:szCs w:val="20"/>
          <w:lang w:bidi="th-TH"/>
        </w:rPr>
        <w:t>เนื่องจากมีคุณสมบัติการซีลที่ยอดเยี่ยม ความยืดหยุ่น และความหลากหลายในการออกแบบ</w:t>
      </w:r>
    </w:p>
    <w:p w14:paraId="29D81CE5" w14:textId="1FC24252" w:rsidR="00B27DC7" w:rsidRDefault="00B576DD" w:rsidP="00B576DD">
      <w:pPr>
        <w:spacing w:line="360" w:lineRule="auto"/>
        <w:ind w:right="1559"/>
        <w:rPr>
          <w:rFonts w:ascii="Leelawadee UI" w:hAnsi="Leelawadee UI" w:cs="Leelawadee UI"/>
          <w:sz w:val="20"/>
          <w:szCs w:val="20"/>
        </w:rPr>
      </w:pPr>
      <w:r w:rsidRPr="00B576DD">
        <w:rPr>
          <w:rFonts w:ascii="Arial" w:hAnsi="Arial" w:cs="Arial"/>
          <w:sz w:val="20"/>
          <w:szCs w:val="20"/>
        </w:rPr>
        <w:t xml:space="preserve">KRAIBURG TPE </w:t>
      </w:r>
      <w:r w:rsidRPr="00B576DD">
        <w:rPr>
          <w:rFonts w:ascii="Leelawadee UI" w:hAnsi="Leelawadee UI" w:cs="Leelawadee UI"/>
          <w:sz w:val="20"/>
          <w:szCs w:val="20"/>
          <w:lang w:bidi="th-TH"/>
        </w:rPr>
        <w:t>ผู้ผลิตเทอร์โมพลาสติกอีลาสโตเมอร์ระดับโลกและโซลูชันวัสดุแบบปรับแต่งเฉพาะสำหรับ</w:t>
      </w:r>
      <w:r w:rsidR="0040150A">
        <w:rPr>
          <w:rFonts w:ascii="Leelawadee UI" w:hAnsi="Leelawadee UI" w:cs="Leelawadee UI" w:hint="cs"/>
          <w:sz w:val="20"/>
          <w:szCs w:val="20"/>
          <w:cs/>
          <w:lang w:bidi="th-TH"/>
        </w:rPr>
        <w:t xml:space="preserve"> </w:t>
      </w:r>
      <w:r w:rsidRPr="00B576DD">
        <w:rPr>
          <w:rFonts w:ascii="Leelawadee UI" w:hAnsi="Leelawadee UI" w:cs="Leelawadee UI"/>
          <w:sz w:val="20"/>
          <w:szCs w:val="20"/>
          <w:lang w:bidi="th-TH"/>
        </w:rPr>
        <w:t>หลากหลายอุตสาหกรรม</w:t>
      </w:r>
      <w:r w:rsidRPr="00B576DD">
        <w:rPr>
          <w:rFonts w:ascii="Arial" w:hAnsi="Arial" w:cs="Arial"/>
          <w:sz w:val="20"/>
          <w:szCs w:val="20"/>
        </w:rPr>
        <w:t xml:space="preserve"> </w:t>
      </w:r>
      <w:r w:rsidRPr="00B576DD">
        <w:rPr>
          <w:rFonts w:ascii="Leelawadee UI" w:hAnsi="Leelawadee UI" w:cs="Leelawadee UI"/>
          <w:sz w:val="20"/>
          <w:szCs w:val="20"/>
          <w:lang w:bidi="th-TH"/>
        </w:rPr>
        <w:t>นำเทคโนโลยีขั้นสูง</w:t>
      </w:r>
      <w:r w:rsidRPr="00B576DD">
        <w:rPr>
          <w:rFonts w:ascii="Arial" w:hAnsi="Arial" w:cs="Arial"/>
          <w:sz w:val="20"/>
          <w:szCs w:val="20"/>
        </w:rPr>
        <w:t xml:space="preserve"> THERMOLAST</w:t>
      </w:r>
      <w:r w:rsidRPr="00B576DD">
        <w:rPr>
          <w:rFonts w:ascii="Arial" w:hAnsi="Arial" w:cs="Arial"/>
          <w:sz w:val="20"/>
          <w:szCs w:val="20"/>
          <w:vertAlign w:val="superscript"/>
        </w:rPr>
        <w:t>®</w:t>
      </w:r>
      <w:r w:rsidRPr="00B576DD">
        <w:rPr>
          <w:rFonts w:ascii="Arial" w:hAnsi="Arial" w:cs="Arial"/>
          <w:sz w:val="20"/>
          <w:szCs w:val="20"/>
        </w:rPr>
        <w:t xml:space="preserve"> K </w:t>
      </w:r>
      <w:r w:rsidRPr="00B576DD">
        <w:rPr>
          <w:rFonts w:ascii="Leelawadee UI" w:hAnsi="Leelawadee UI" w:cs="Leelawadee UI"/>
          <w:sz w:val="20"/>
          <w:szCs w:val="20"/>
          <w:lang w:bidi="th-TH"/>
        </w:rPr>
        <w:t>มาใช้เพื่อพัฒนาวัสดุ</w:t>
      </w:r>
      <w:r w:rsidRPr="00B576DD">
        <w:rPr>
          <w:rFonts w:ascii="Arial" w:hAnsi="Arial" w:cs="Arial"/>
          <w:sz w:val="20"/>
          <w:szCs w:val="20"/>
        </w:rPr>
        <w:t xml:space="preserve"> TPE </w:t>
      </w:r>
      <w:r w:rsidRPr="00B576DD">
        <w:rPr>
          <w:rFonts w:ascii="Leelawadee UI" w:hAnsi="Leelawadee UI" w:cs="Leelawadee UI"/>
          <w:sz w:val="20"/>
          <w:szCs w:val="20"/>
          <w:lang w:bidi="th-TH"/>
        </w:rPr>
        <w:t>ประสิทธิภาพสูงสำหรับการใช้งานด้านบรรจุภัณฑ์ผลิตภัณฑ์ดูแลผิว</w:t>
      </w:r>
    </w:p>
    <w:p w14:paraId="1353C5AE" w14:textId="77777777" w:rsidR="00B576DD" w:rsidRDefault="00B576DD" w:rsidP="00B576DD">
      <w:pPr>
        <w:spacing w:line="360" w:lineRule="auto"/>
        <w:ind w:right="1559"/>
        <w:jc w:val="both"/>
        <w:rPr>
          <w:rFonts w:ascii="Arial" w:hAnsi="Arial" w:cs="Arial"/>
          <w:sz w:val="6"/>
          <w:szCs w:val="6"/>
        </w:rPr>
      </w:pPr>
    </w:p>
    <w:p w14:paraId="32825614" w14:textId="77777777" w:rsidR="009C3BBE" w:rsidRDefault="009C3BBE" w:rsidP="00B576DD">
      <w:pPr>
        <w:spacing w:line="360" w:lineRule="auto"/>
        <w:ind w:right="1559"/>
        <w:jc w:val="both"/>
        <w:rPr>
          <w:rFonts w:ascii="Arial" w:hAnsi="Arial" w:cs="Arial"/>
          <w:sz w:val="6"/>
          <w:szCs w:val="6"/>
        </w:rPr>
      </w:pPr>
    </w:p>
    <w:p w14:paraId="51DCE685" w14:textId="77777777" w:rsidR="009C3BBE" w:rsidRPr="00B27DC7" w:rsidRDefault="009C3BBE" w:rsidP="00B576DD">
      <w:pPr>
        <w:spacing w:line="360" w:lineRule="auto"/>
        <w:ind w:right="1559"/>
        <w:jc w:val="both"/>
        <w:rPr>
          <w:rFonts w:ascii="Arial" w:hAnsi="Arial" w:cs="Arial"/>
          <w:sz w:val="6"/>
          <w:szCs w:val="6"/>
        </w:rPr>
      </w:pPr>
    </w:p>
    <w:p w14:paraId="3353EF9C" w14:textId="77777777" w:rsidR="009C3BBE" w:rsidRDefault="009C3BBE" w:rsidP="00B576DD">
      <w:pPr>
        <w:spacing w:line="360" w:lineRule="auto"/>
        <w:ind w:right="1559"/>
        <w:rPr>
          <w:rFonts w:ascii="Leelawadee UI" w:hAnsi="Leelawadee UI" w:cs="Leelawadee UI"/>
          <w:b/>
          <w:bCs/>
          <w:sz w:val="20"/>
          <w:szCs w:val="20"/>
          <w:lang w:bidi="th-TH"/>
        </w:rPr>
      </w:pPr>
      <w:r w:rsidRPr="009C3BBE">
        <w:rPr>
          <w:rFonts w:ascii="Leelawadee UI" w:hAnsi="Leelawadee UI" w:cs="Leelawadee UI"/>
          <w:b/>
          <w:bCs/>
          <w:sz w:val="20"/>
          <w:szCs w:val="20"/>
          <w:lang w:bidi="th-TH"/>
        </w:rPr>
        <w:lastRenderedPageBreak/>
        <w:t>เหตุใดการยึดเกาะและความยืดหยุ่นในการออกแบบจึงมีความสำคัญต่อฝาขวดเซรั่ม?</w:t>
      </w:r>
    </w:p>
    <w:p w14:paraId="2A1BA26A" w14:textId="44029D28" w:rsidR="00B576DD" w:rsidRPr="00B576DD" w:rsidRDefault="00B576DD" w:rsidP="00B576DD">
      <w:pPr>
        <w:spacing w:line="360" w:lineRule="auto"/>
        <w:ind w:right="1559"/>
        <w:rPr>
          <w:rFonts w:ascii="Arial" w:hAnsi="Arial" w:cs="Arial"/>
          <w:sz w:val="20"/>
          <w:szCs w:val="20"/>
        </w:rPr>
      </w:pPr>
      <w:hyperlink r:id="rId12" w:history="1">
        <w:r w:rsidRPr="00B576DD">
          <w:rPr>
            <w:rStyle w:val="Hyperlink"/>
            <w:rFonts w:ascii="Leelawadee UI" w:hAnsi="Leelawadee UI" w:cs="Leelawadee UI"/>
            <w:sz w:val="20"/>
            <w:szCs w:val="20"/>
            <w:lang w:bidi="th-TH"/>
          </w:rPr>
          <w:t>ซีรีส์</w:t>
        </w:r>
        <w:r w:rsidRPr="00B576DD">
          <w:rPr>
            <w:rStyle w:val="Hyperlink"/>
            <w:rFonts w:ascii="Arial" w:hAnsi="Arial" w:cs="Arial"/>
            <w:sz w:val="20"/>
            <w:szCs w:val="20"/>
          </w:rPr>
          <w:t xml:space="preserve"> THERMOLAST</w:t>
        </w:r>
        <w:r w:rsidRPr="00B576DD">
          <w:rPr>
            <w:rStyle w:val="Hyperlink"/>
            <w:rFonts w:ascii="Arial" w:hAnsi="Arial" w:cs="Arial"/>
            <w:sz w:val="20"/>
            <w:szCs w:val="20"/>
            <w:vertAlign w:val="superscript"/>
          </w:rPr>
          <w:t>®</w:t>
        </w:r>
        <w:r w:rsidRPr="00B576DD">
          <w:rPr>
            <w:rStyle w:val="Hyperlink"/>
            <w:rFonts w:ascii="Arial" w:hAnsi="Arial" w:cs="Arial"/>
            <w:sz w:val="20"/>
            <w:szCs w:val="20"/>
          </w:rPr>
          <w:t xml:space="preserve"> K</w:t>
        </w:r>
      </w:hyperlink>
      <w:r w:rsidRPr="00B576DD">
        <w:rPr>
          <w:rFonts w:ascii="Arial" w:hAnsi="Arial" w:cs="Arial"/>
          <w:sz w:val="20"/>
          <w:szCs w:val="20"/>
        </w:rPr>
        <w:t xml:space="preserve"> </w:t>
      </w:r>
      <w:r w:rsidRPr="00B576DD">
        <w:rPr>
          <w:rFonts w:ascii="Leelawadee UI" w:hAnsi="Leelawadee UI" w:cs="Leelawadee UI"/>
          <w:sz w:val="20"/>
          <w:szCs w:val="20"/>
          <w:lang w:bidi="th-TH"/>
        </w:rPr>
        <w:t>มอบคุณสมบัติการยึดเกาะกับโพลิโพรพิลีน</w:t>
      </w:r>
      <w:r w:rsidRPr="00B576DD">
        <w:rPr>
          <w:rFonts w:ascii="Arial" w:hAnsi="Arial" w:cs="Arial"/>
          <w:sz w:val="20"/>
          <w:szCs w:val="20"/>
        </w:rPr>
        <w:t xml:space="preserve"> (Polypropylene: PP) </w:t>
      </w:r>
      <w:r w:rsidRPr="00B576DD">
        <w:rPr>
          <w:rFonts w:ascii="Leelawadee UI" w:hAnsi="Leelawadee UI" w:cs="Leelawadee UI"/>
          <w:sz w:val="20"/>
          <w:szCs w:val="20"/>
          <w:lang w:bidi="th-TH"/>
        </w:rPr>
        <w:t>ได้อย่างดีเยี่ยม</w:t>
      </w:r>
      <w:r w:rsidRPr="00B576DD">
        <w:rPr>
          <w:rFonts w:ascii="Arial" w:hAnsi="Arial" w:cs="Arial"/>
          <w:sz w:val="20"/>
          <w:szCs w:val="20"/>
        </w:rPr>
        <w:t xml:space="preserve"> </w:t>
      </w:r>
      <w:r w:rsidRPr="00B576DD">
        <w:rPr>
          <w:rFonts w:ascii="Leelawadee UI" w:hAnsi="Leelawadee UI" w:cs="Leelawadee UI"/>
          <w:sz w:val="20"/>
          <w:szCs w:val="20"/>
          <w:lang w:bidi="th-TH"/>
        </w:rPr>
        <w:t>ช่วยให้เกิดการเชื่อมประสานที่มั่นคงระหว่างชิ้นส่วนที่มีความนุ่มและชิ้นส่วนที่มีความแข็ง</w:t>
      </w:r>
      <w:r w:rsidRPr="00B576DD">
        <w:rPr>
          <w:rFonts w:ascii="Arial" w:hAnsi="Arial" w:cs="Arial"/>
          <w:sz w:val="20"/>
          <w:szCs w:val="20"/>
        </w:rPr>
        <w:t xml:space="preserve"> </w:t>
      </w:r>
      <w:r w:rsidRPr="00B576DD">
        <w:rPr>
          <w:rFonts w:ascii="Leelawadee UI" w:hAnsi="Leelawadee UI" w:cs="Leelawadee UI"/>
          <w:sz w:val="20"/>
          <w:szCs w:val="20"/>
          <w:lang w:bidi="th-TH"/>
        </w:rPr>
        <w:t>ซีรีส์นี้มีช่วงค่าความแข็งตั้งแต่</w:t>
      </w:r>
      <w:r w:rsidRPr="00B576DD">
        <w:rPr>
          <w:rFonts w:ascii="Arial" w:hAnsi="Arial" w:cs="Arial"/>
          <w:sz w:val="20"/>
          <w:szCs w:val="20"/>
        </w:rPr>
        <w:t xml:space="preserve"> 30 </w:t>
      </w:r>
      <w:r w:rsidRPr="00B576DD">
        <w:rPr>
          <w:rFonts w:ascii="Leelawadee UI" w:hAnsi="Leelawadee UI" w:cs="Leelawadee UI"/>
          <w:sz w:val="20"/>
          <w:szCs w:val="20"/>
          <w:lang w:bidi="th-TH"/>
        </w:rPr>
        <w:t>ถึง</w:t>
      </w:r>
      <w:r w:rsidRPr="00B576DD">
        <w:rPr>
          <w:rFonts w:ascii="Arial" w:hAnsi="Arial" w:cs="Arial"/>
          <w:sz w:val="20"/>
          <w:szCs w:val="20"/>
        </w:rPr>
        <w:t xml:space="preserve"> 90 Shore A </w:t>
      </w:r>
      <w:r w:rsidRPr="00B576DD">
        <w:rPr>
          <w:rFonts w:ascii="Leelawadee UI" w:hAnsi="Leelawadee UI" w:cs="Leelawadee UI"/>
          <w:sz w:val="20"/>
          <w:szCs w:val="20"/>
          <w:lang w:bidi="th-TH"/>
        </w:rPr>
        <w:t>พร้อมคุณสมบัติทางกลและคุณสมบัติการไหล</w:t>
      </w:r>
      <w:r w:rsidRPr="00B576DD">
        <w:rPr>
          <w:rFonts w:ascii="Arial" w:hAnsi="Arial" w:cs="Arial"/>
          <w:sz w:val="20"/>
          <w:szCs w:val="20"/>
        </w:rPr>
        <w:t xml:space="preserve"> (Flow Properties) </w:t>
      </w:r>
      <w:r w:rsidRPr="00B576DD">
        <w:rPr>
          <w:rFonts w:ascii="Leelawadee UI" w:hAnsi="Leelawadee UI" w:cs="Leelawadee UI"/>
          <w:sz w:val="20"/>
          <w:szCs w:val="20"/>
          <w:lang w:bidi="th-TH"/>
        </w:rPr>
        <w:t>ที่ได้รับการปรับให้เหมาะสม</w:t>
      </w:r>
      <w:r w:rsidRPr="00B576DD">
        <w:rPr>
          <w:rFonts w:ascii="Arial" w:hAnsi="Arial" w:cs="Arial"/>
          <w:sz w:val="20"/>
          <w:szCs w:val="20"/>
        </w:rPr>
        <w:t xml:space="preserve"> </w:t>
      </w:r>
      <w:r w:rsidRPr="00B576DD">
        <w:rPr>
          <w:rFonts w:ascii="Leelawadee UI" w:hAnsi="Leelawadee UI" w:cs="Leelawadee UI"/>
          <w:sz w:val="20"/>
          <w:szCs w:val="20"/>
          <w:lang w:bidi="th-TH"/>
        </w:rPr>
        <w:t>ช่วยให้สามารถขึ้นรูปได้อย่างแม่นยำและรักษาคุณภาพของผลิตภัณฑ์ได้อย่างสม่ำเสมอ</w:t>
      </w:r>
      <w:r w:rsidR="0040150A">
        <w:rPr>
          <w:rFonts w:ascii="Leelawadee UI" w:hAnsi="Leelawadee UI" w:cs="Leelawadee UI" w:hint="cs"/>
          <w:sz w:val="20"/>
          <w:szCs w:val="20"/>
          <w:cs/>
          <w:lang w:bidi="th-TH"/>
        </w:rPr>
        <w:t xml:space="preserve"> </w:t>
      </w:r>
      <w:r w:rsidRPr="00B576DD">
        <w:rPr>
          <w:rFonts w:ascii="Leelawadee UI" w:hAnsi="Leelawadee UI" w:cs="Leelawadee UI"/>
          <w:sz w:val="20"/>
          <w:szCs w:val="20"/>
          <w:lang w:bidi="th-TH"/>
        </w:rPr>
        <w:t>สำหรับฝาปิดและระบบปิดผนึก</w:t>
      </w:r>
    </w:p>
    <w:p w14:paraId="422416AC" w14:textId="013290F5" w:rsidR="00B27DC7" w:rsidRPr="00B576DD" w:rsidRDefault="00B576DD" w:rsidP="00B576DD">
      <w:pPr>
        <w:spacing w:line="360" w:lineRule="auto"/>
        <w:ind w:right="1559"/>
        <w:rPr>
          <w:rFonts w:ascii="Leelawadee UI" w:hAnsi="Leelawadee UI" w:cs="Leelawadee UI"/>
          <w:sz w:val="20"/>
          <w:szCs w:val="20"/>
        </w:rPr>
      </w:pPr>
      <w:r w:rsidRPr="00B576DD">
        <w:rPr>
          <w:rFonts w:ascii="Leelawadee UI" w:hAnsi="Leelawadee UI" w:cs="Leelawadee UI"/>
          <w:sz w:val="20"/>
          <w:szCs w:val="20"/>
          <w:lang w:bidi="th-TH"/>
        </w:rPr>
        <w:t>ความสามารถในการปรับแต่งสีของซีรีส์นี้ช่วยสนับสนุนการออกแบบบรรจุภัณฑ์ระดับพรีเมียม</w:t>
      </w:r>
      <w:r w:rsidRPr="00B576DD">
        <w:rPr>
          <w:rFonts w:ascii="Arial" w:hAnsi="Arial" w:cs="Arial"/>
          <w:sz w:val="20"/>
          <w:szCs w:val="20"/>
        </w:rPr>
        <w:t xml:space="preserve"> </w:t>
      </w:r>
      <w:r w:rsidRPr="00B576DD">
        <w:rPr>
          <w:rFonts w:ascii="Leelawadee UI" w:hAnsi="Leelawadee UI" w:cs="Leelawadee UI"/>
          <w:sz w:val="20"/>
          <w:szCs w:val="20"/>
          <w:lang w:bidi="th-TH"/>
        </w:rPr>
        <w:t>ขณะที่พื้นผิวที่ไม่เหนียวติด</w:t>
      </w:r>
      <w:r w:rsidRPr="00B576DD">
        <w:rPr>
          <w:rFonts w:ascii="Arial" w:hAnsi="Arial" w:cs="Arial"/>
          <w:sz w:val="20"/>
          <w:szCs w:val="20"/>
        </w:rPr>
        <w:t xml:space="preserve"> (Non-sticky Surface) </w:t>
      </w:r>
      <w:r w:rsidRPr="00B576DD">
        <w:rPr>
          <w:rFonts w:ascii="Leelawadee UI" w:hAnsi="Leelawadee UI" w:cs="Leelawadee UI"/>
          <w:sz w:val="20"/>
          <w:szCs w:val="20"/>
          <w:lang w:bidi="th-TH"/>
        </w:rPr>
        <w:t>ช่วยป้องกันการสะสมของสารตกค้าง</w:t>
      </w:r>
      <w:r w:rsidRPr="00B576DD">
        <w:rPr>
          <w:rFonts w:ascii="Arial" w:hAnsi="Arial" w:cs="Arial"/>
          <w:sz w:val="20"/>
          <w:szCs w:val="20"/>
        </w:rPr>
        <w:t xml:space="preserve"> </w:t>
      </w:r>
      <w:r w:rsidRPr="00B576DD">
        <w:rPr>
          <w:rFonts w:ascii="Leelawadee UI" w:hAnsi="Leelawadee UI" w:cs="Leelawadee UI"/>
          <w:sz w:val="20"/>
          <w:szCs w:val="20"/>
          <w:lang w:bidi="th-TH"/>
        </w:rPr>
        <w:t>ทำให้การจับถือและการจัดการชิ้นส่วนบรรจุภัณฑ์สะอาดและสะดวกยิ่งขึ้น</w:t>
      </w:r>
    </w:p>
    <w:p w14:paraId="052585A1" w14:textId="77777777" w:rsidR="00B576DD" w:rsidRPr="000A3B19" w:rsidRDefault="00B576DD" w:rsidP="00B576DD">
      <w:pPr>
        <w:spacing w:line="360" w:lineRule="auto"/>
        <w:ind w:right="1559"/>
        <w:jc w:val="both"/>
        <w:rPr>
          <w:rFonts w:ascii="Arial" w:hAnsi="Arial" w:cs="Arial"/>
          <w:sz w:val="6"/>
          <w:szCs w:val="6"/>
        </w:rPr>
      </w:pPr>
    </w:p>
    <w:p w14:paraId="1FF35784" w14:textId="1CF7E5CF" w:rsidR="00B576DD" w:rsidRPr="00B576DD" w:rsidRDefault="00B576DD" w:rsidP="00B576DD">
      <w:pPr>
        <w:spacing w:line="360" w:lineRule="auto"/>
        <w:ind w:right="1559"/>
        <w:jc w:val="both"/>
        <w:rPr>
          <w:rFonts w:ascii="Arial" w:hAnsi="Arial" w:cs="Arial"/>
          <w:b/>
          <w:bCs/>
          <w:sz w:val="20"/>
          <w:szCs w:val="20"/>
        </w:rPr>
      </w:pPr>
      <w:r w:rsidRPr="00B576DD">
        <w:rPr>
          <w:rFonts w:ascii="Leelawadee UI" w:hAnsi="Leelawadee UI" w:cs="Leelawadee UI"/>
          <w:b/>
          <w:bCs/>
          <w:sz w:val="20"/>
          <w:szCs w:val="20"/>
          <w:lang w:bidi="th-TH"/>
        </w:rPr>
        <w:t>คอมพาวด์ที่มุ่งเน้นด้านความปลอดภัยและสอดคล้องตามข้อกำหนดมาตรฐาน</w:t>
      </w:r>
    </w:p>
    <w:p w14:paraId="69373AB0" w14:textId="38BDF7BE" w:rsidR="009C3BBE" w:rsidRDefault="009C3BBE" w:rsidP="00B576DD">
      <w:pPr>
        <w:spacing w:line="360" w:lineRule="auto"/>
        <w:ind w:right="1559"/>
        <w:rPr>
          <w:rFonts w:ascii="Leelawadee UI" w:hAnsi="Leelawadee UI" w:cs="Leelawadee UI"/>
          <w:sz w:val="20"/>
          <w:szCs w:val="20"/>
          <w:lang w:bidi="th-TH"/>
        </w:rPr>
      </w:pPr>
      <w:r w:rsidRPr="009C3BBE">
        <w:rPr>
          <w:rFonts w:ascii="Leelawadee UI" w:hAnsi="Leelawadee UI" w:cs="Leelawadee UI"/>
          <w:sz w:val="20"/>
          <w:szCs w:val="20"/>
          <w:lang w:bidi="th-TH"/>
        </w:rPr>
        <w:t>นอกจากนี้ เจ้าของแบรนด์และผู้ผลิตบรรจุภัณฑ์ยังต้องการวัสดุที่เป็นไปตามมาตรฐานด้านความปลอดภัยและข้อกำหนดทางกฎระเบียบที่เข้มงวดมากขึ้น</w:t>
      </w:r>
    </w:p>
    <w:p w14:paraId="48A8B555" w14:textId="77777777" w:rsidR="001F1058" w:rsidRDefault="001F1058" w:rsidP="00B576DD">
      <w:pPr>
        <w:spacing w:line="360" w:lineRule="auto"/>
        <w:ind w:right="1559"/>
        <w:rPr>
          <w:rFonts w:ascii="Leelawadee UI" w:hAnsi="Leelawadee UI" w:cs="Leelawadee UI"/>
          <w:sz w:val="20"/>
          <w:szCs w:val="20"/>
          <w:lang w:bidi="th-TH"/>
        </w:rPr>
      </w:pPr>
      <w:r w:rsidRPr="001F1058">
        <w:rPr>
          <w:rFonts w:ascii="Leelawadee UI" w:hAnsi="Leelawadee UI" w:cs="Leelawadee UI"/>
          <w:sz w:val="20"/>
          <w:szCs w:val="20"/>
          <w:lang w:bidi="th-TH"/>
        </w:rPr>
        <w:t>ซีรีส์ THERMOLAST® K ปราศจากฮาโลเจนตามมาตรฐาน IEC 61249-2-21 มีความทนทานต่อ Isododecane ได้ดี และรองรับการรีไซเคิลภายในกระบวนการผลิต (In-process Recycling) ซึ่งช่วยส่งเสริมแนวทางการผลิตที่คำนึงถึงสิ่งแวดล้อมมากขึ้น</w:t>
      </w:r>
    </w:p>
    <w:p w14:paraId="2F04B861" w14:textId="388E5D93" w:rsidR="00B27DC7" w:rsidRPr="00B576DD" w:rsidRDefault="00B576DD" w:rsidP="00B576DD">
      <w:pPr>
        <w:spacing w:line="360" w:lineRule="auto"/>
        <w:ind w:right="1559"/>
        <w:rPr>
          <w:rFonts w:ascii="Leelawadee UI" w:hAnsi="Leelawadee UI" w:cs="Leelawadee UI"/>
          <w:sz w:val="20"/>
          <w:szCs w:val="20"/>
        </w:rPr>
      </w:pPr>
      <w:r w:rsidRPr="00B576DD">
        <w:rPr>
          <w:rFonts w:ascii="Leelawadee UI" w:hAnsi="Leelawadee UI" w:cs="Leelawadee UI"/>
          <w:sz w:val="20"/>
          <w:szCs w:val="20"/>
          <w:lang w:bidi="th-TH"/>
        </w:rPr>
        <w:t>ซีรีส์</w:t>
      </w:r>
      <w:r w:rsidRPr="00B576DD">
        <w:rPr>
          <w:rFonts w:ascii="Arial" w:hAnsi="Arial" w:cs="Arial"/>
          <w:sz w:val="20"/>
          <w:szCs w:val="20"/>
        </w:rPr>
        <w:t xml:space="preserve"> TPE </w:t>
      </w:r>
      <w:r w:rsidRPr="00B576DD">
        <w:rPr>
          <w:rFonts w:ascii="Leelawadee UI" w:hAnsi="Leelawadee UI" w:cs="Leelawadee UI"/>
          <w:sz w:val="20"/>
          <w:szCs w:val="20"/>
          <w:lang w:bidi="th-TH"/>
        </w:rPr>
        <w:t>นี้สอดคล้องกับข้อกำหนดและมาตรฐานที่เกี่ยวข้อง</w:t>
      </w:r>
      <w:r w:rsidRPr="00B576DD">
        <w:rPr>
          <w:rFonts w:ascii="Arial" w:hAnsi="Arial" w:cs="Arial"/>
          <w:sz w:val="20"/>
          <w:szCs w:val="20"/>
        </w:rPr>
        <w:t xml:space="preserve"> </w:t>
      </w:r>
      <w:r w:rsidRPr="00B576DD">
        <w:rPr>
          <w:rFonts w:ascii="Leelawadee UI" w:hAnsi="Leelawadee UI" w:cs="Leelawadee UI"/>
          <w:sz w:val="20"/>
          <w:szCs w:val="20"/>
          <w:lang w:bidi="th-TH"/>
        </w:rPr>
        <w:t>ได้แก่</w:t>
      </w:r>
      <w:r w:rsidRPr="00B576DD">
        <w:rPr>
          <w:rFonts w:ascii="Arial" w:hAnsi="Arial" w:cs="Arial"/>
          <w:sz w:val="20"/>
          <w:szCs w:val="20"/>
        </w:rPr>
        <w:t xml:space="preserve"> Regulation (EU) No 10/2011, US FDA CFR 21 (</w:t>
      </w:r>
      <w:r w:rsidRPr="00B576DD">
        <w:rPr>
          <w:rFonts w:ascii="Leelawadee UI" w:hAnsi="Leelawadee UI" w:cs="Leelawadee UI"/>
          <w:sz w:val="20"/>
          <w:szCs w:val="20"/>
          <w:lang w:bidi="th-TH"/>
        </w:rPr>
        <w:t>การเป็นไปตามข้อกำหนดของวัตถุดิบ</w:t>
      </w:r>
      <w:r w:rsidRPr="00B576DD">
        <w:rPr>
          <w:rFonts w:ascii="Arial" w:hAnsi="Arial" w:cs="Arial"/>
          <w:sz w:val="20"/>
          <w:szCs w:val="20"/>
        </w:rPr>
        <w:t xml:space="preserve">) </w:t>
      </w:r>
      <w:r w:rsidRPr="00B576DD">
        <w:rPr>
          <w:rFonts w:ascii="Leelawadee UI" w:hAnsi="Leelawadee UI" w:cs="Leelawadee UI"/>
          <w:sz w:val="20"/>
          <w:szCs w:val="20"/>
          <w:lang w:bidi="th-TH"/>
        </w:rPr>
        <w:t>และ</w:t>
      </w:r>
      <w:r w:rsidRPr="00B576DD">
        <w:rPr>
          <w:rFonts w:ascii="Arial" w:hAnsi="Arial" w:cs="Arial"/>
          <w:sz w:val="20"/>
          <w:szCs w:val="20"/>
        </w:rPr>
        <w:t xml:space="preserve"> EN71-3 </w:t>
      </w:r>
      <w:r w:rsidRPr="00B576DD">
        <w:rPr>
          <w:rFonts w:ascii="Leelawadee UI" w:hAnsi="Leelawadee UI" w:cs="Leelawadee UI"/>
          <w:sz w:val="20"/>
          <w:szCs w:val="20"/>
          <w:lang w:bidi="th-TH"/>
        </w:rPr>
        <w:t>เพื่อรับรองความปลอดภัยในการใช้งานสำหรับ</w:t>
      </w:r>
      <w:hyperlink r:id="rId13" w:history="1">
        <w:r w:rsidRPr="00B576DD">
          <w:rPr>
            <w:rStyle w:val="Hyperlink"/>
            <w:rFonts w:ascii="Leelawadee UI" w:hAnsi="Leelawadee UI" w:cs="Leelawadee UI"/>
            <w:sz w:val="20"/>
            <w:szCs w:val="20"/>
            <w:lang w:bidi="th-TH"/>
          </w:rPr>
          <w:t>บรรจุภัณฑ์เครื่องสำอางและผลิตภัณฑ์ดูแลผิว</w:t>
        </w:r>
      </w:hyperlink>
    </w:p>
    <w:p w14:paraId="5C93B421" w14:textId="77777777" w:rsidR="00B576DD" w:rsidRPr="00B27DC7" w:rsidRDefault="00B576DD" w:rsidP="00B576DD">
      <w:pPr>
        <w:spacing w:line="360" w:lineRule="auto"/>
        <w:ind w:right="1559"/>
        <w:jc w:val="both"/>
        <w:rPr>
          <w:rFonts w:ascii="Arial" w:hAnsi="Arial" w:cs="Arial"/>
          <w:sz w:val="6"/>
          <w:szCs w:val="6"/>
        </w:rPr>
      </w:pPr>
    </w:p>
    <w:p w14:paraId="52CA7A98" w14:textId="77777777" w:rsidR="00B576DD" w:rsidRPr="00D71722" w:rsidRDefault="00B576DD" w:rsidP="00B576DD">
      <w:pPr>
        <w:spacing w:line="360" w:lineRule="auto"/>
        <w:ind w:right="1561"/>
        <w:rPr>
          <w:rFonts w:ascii="Leelawadee" w:hAnsi="Leelawadee" w:cs="Leelawadee"/>
          <w:b/>
          <w:bCs/>
          <w:sz w:val="20"/>
          <w:szCs w:val="20"/>
          <w:cs/>
          <w:lang w:bidi="th-TH"/>
        </w:rPr>
      </w:pPr>
      <w:r w:rsidRPr="00D71722">
        <w:rPr>
          <w:rFonts w:ascii="Leelawadee" w:hAnsi="Leelawadee" w:cs="Leelawadee" w:hint="cs"/>
          <w:b/>
          <w:bCs/>
          <w:sz w:val="20"/>
          <w:szCs w:val="20"/>
          <w:cs/>
          <w:lang w:bidi="th-TH"/>
        </w:rPr>
        <w:t>ความยั่งยืนตั้งแต่เริ่มต้น</w:t>
      </w:r>
    </w:p>
    <w:p w14:paraId="3CCDF096" w14:textId="77777777" w:rsidR="00B576DD" w:rsidRPr="00D71722" w:rsidRDefault="00B576DD" w:rsidP="00B576DD">
      <w:pPr>
        <w:spacing w:line="360" w:lineRule="auto"/>
        <w:ind w:right="1561"/>
        <w:rPr>
          <w:rFonts w:ascii="Leelawadee" w:hAnsi="Leelawadee" w:cs="Leelawadee"/>
          <w:sz w:val="20"/>
          <w:szCs w:val="20"/>
          <w:cs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KRAIBURG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hyperlink r:id="rId14" w:history="1">
        <w:r w:rsidRPr="00FF7DE9">
          <w:rPr>
            <w:rStyle w:val="Hyperlink"/>
            <w:rFonts w:ascii="Leelawadee" w:hAnsi="Leelawadee" w:cs="Leelawadee" w:hint="cs"/>
            <w:sz w:val="20"/>
            <w:szCs w:val="20"/>
            <w:cs/>
            <w:lang w:bidi="th-TH"/>
          </w:rPr>
          <w:t>ความยั่งยืน</w:t>
        </w:r>
      </w:hyperlink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เป็นแรงผลักดันนวัตกรรมของเรา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ผลิตภัณฑ์ของเราประกอบด้วย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ที่ใช้ชีวภาพและสารประกอบที่มีปริมาณรีไซเคิลหลังการบริโภค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PCR)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และหลังอุตสาหกรรม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PIR)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ที่เลือกได้รับการรับรองภายใต้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GRS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ISCC PLUS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นอกจากนี้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เรายังจัดเตรียมข้อมูลปริมาณคาร์บอนฟุตพริ้นท์ของผลิตภัณฑ์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PCF)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ตามคำขอเพื่อสนับสนุนการตัดสินใจด้านความยั่งยืน</w:t>
      </w:r>
    </w:p>
    <w:p w14:paraId="43937C64" w14:textId="77777777" w:rsidR="00B576DD" w:rsidRPr="00D71722" w:rsidRDefault="00B576DD" w:rsidP="00B576DD">
      <w:pPr>
        <w:spacing w:line="360" w:lineRule="auto"/>
        <w:ind w:right="1561"/>
        <w:rPr>
          <w:rFonts w:ascii="Leelawadee" w:hAnsi="Leelawadee" w:cs="Leelawadee"/>
          <w:sz w:val="20"/>
          <w:szCs w:val="20"/>
          <w:cs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เราภูมิใจที่ได้รับเหรียญทอง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EcoVadis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ในปี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2025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และมุ่งมั่นต่อโครงการ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Science Based Targets (SBTi)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โดยปรับเป้าหมายของเราให้สอดคล้องกับการดำเนินการด้านสภาพภูมิอากาศระดับโลก</w:t>
      </w:r>
    </w:p>
    <w:p w14:paraId="0C17D043" w14:textId="77777777" w:rsidR="00B576DD" w:rsidRPr="00D71722" w:rsidRDefault="00B576DD" w:rsidP="00B576DD">
      <w:pPr>
        <w:spacing w:line="360" w:lineRule="auto"/>
        <w:ind w:right="1561"/>
        <w:rPr>
          <w:rFonts w:ascii="Leelawadee" w:hAnsi="Leelawadee" w:cs="Leelawadee"/>
          <w:sz w:val="20"/>
          <w:szCs w:val="20"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ตั้งแต่การลดการปล่อยมลพิษไปจนถึงการเพิ่มการหมุนเวียน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ยั่งยืนของเรามอบประสิทธิภาพที่เชื่อถือได้และมีจำหน่ายทั่วโลกเพื่อรองรับการใช้งานของคุณในขณะที่ผลักดันเป้าหมายด้านความยั่งยืนของคุณ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</w:p>
    <w:p w14:paraId="089D5C35" w14:textId="77777777" w:rsidR="00B576DD" w:rsidRDefault="00B576DD" w:rsidP="00B576DD">
      <w:pPr>
        <w:spacing w:line="360" w:lineRule="auto"/>
        <w:rPr>
          <w:rFonts w:ascii="Leelawadee" w:hAnsi="Leelawadee" w:cs="Leelawadee"/>
          <w:sz w:val="20"/>
          <w:szCs w:val="20"/>
          <w:lang w:eastAsia="zh-CN" w:bidi="th-TH"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ติดต่อวันนี้เพื่อเรียนรู้ว่า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KRAIBURG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สามารถสนับสนุนการพัฒนาอย่างยั่งยืนและผลิตภัณฑ์ของคุณได้อย่างไร</w:t>
      </w:r>
    </w:p>
    <w:p w14:paraId="64FB7C32" w14:textId="5BACA521" w:rsidR="00B576DD" w:rsidRDefault="00B576DD" w:rsidP="00B576DD">
      <w:pPr>
        <w:spacing w:line="360" w:lineRule="auto"/>
        <w:ind w:right="1559"/>
        <w:rPr>
          <w:rFonts w:ascii="Leelawadee UI" w:hAnsi="Leelawadee UI" w:cs="Leelawadee UI"/>
          <w:b/>
          <w:bCs/>
          <w:color w:val="000000" w:themeColor="text1"/>
          <w:sz w:val="20"/>
          <w:szCs w:val="20"/>
        </w:rPr>
      </w:pPr>
      <w:r w:rsidRPr="00B576DD">
        <w:rPr>
          <w:rFonts w:ascii="Leelawadee UI" w:hAnsi="Leelawadee UI" w:cs="Leelawadee UI"/>
          <w:b/>
          <w:bCs/>
          <w:color w:val="000000" w:themeColor="text1"/>
          <w:sz w:val="20"/>
          <w:szCs w:val="20"/>
          <w:lang w:bidi="th-TH"/>
        </w:rPr>
        <w:t>ค้นพบความเป็นไปได้ใหม่ด้วย</w:t>
      </w:r>
      <w:r w:rsidRPr="00B576DD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TPE: </w:t>
      </w:r>
      <w:r w:rsidRPr="00B576DD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เพิ่มประสิทธิภาพให้กับผลิตภัณฑ์ในชีวิตประจำวันด้วยวัสดุ</w:t>
      </w:r>
      <w:r w:rsidRPr="00B576DD">
        <w:rPr>
          <w:rFonts w:ascii="Arial" w:hAnsi="Arial" w:cs="Arial"/>
          <w:color w:val="000000" w:themeColor="text1"/>
          <w:sz w:val="20"/>
          <w:szCs w:val="20"/>
        </w:rPr>
        <w:t xml:space="preserve"> TPE </w:t>
      </w:r>
      <w:r w:rsidRPr="00B576DD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ที่มีความหลากหลาย</w:t>
      </w:r>
      <w:r w:rsidRPr="00B576D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B576DD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มอบความปลอดภัย</w:t>
      </w:r>
      <w:r w:rsidRPr="00B576D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B576DD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ความสบายในการใช้งาน</w:t>
      </w:r>
      <w:r w:rsidRPr="00B576D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B576DD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และการออกแบบอัจฉริยะ</w:t>
      </w:r>
      <w:r w:rsidRPr="00B576D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B576DD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ตั้งแต่</w:t>
      </w:r>
      <w:r w:rsidRPr="00B576D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hyperlink r:id="rId15" w:history="1">
        <w:r w:rsidRPr="00B576DD">
          <w:rPr>
            <w:rStyle w:val="Hyperlink"/>
            <w:rFonts w:ascii="Leelawadee UI" w:hAnsi="Leelawadee UI" w:cs="Leelawadee UI"/>
            <w:sz w:val="20"/>
            <w:szCs w:val="20"/>
            <w:lang w:bidi="th-TH"/>
          </w:rPr>
          <w:t>บรรจุภัณฑ์เซรั่ม</w:t>
        </w:r>
      </w:hyperlink>
      <w:r w:rsidRPr="00B576D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B576DD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ไปจนถึง</w:t>
      </w:r>
      <w:r w:rsidRPr="00B576D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hyperlink r:id="rId16" w:history="1">
        <w:r w:rsidRPr="00B576DD">
          <w:rPr>
            <w:rStyle w:val="Hyperlink"/>
            <w:rFonts w:ascii="Leelawadee UI" w:hAnsi="Leelawadee UI" w:cs="Leelawadee UI"/>
            <w:sz w:val="20"/>
            <w:szCs w:val="20"/>
            <w:lang w:bidi="th-TH"/>
          </w:rPr>
          <w:t>อุปกรณ์ทำความสะอาดผิวหน้า</w:t>
        </w:r>
      </w:hyperlink>
    </w:p>
    <w:p w14:paraId="238ADB81" w14:textId="77777777" w:rsidR="00B576DD" w:rsidRPr="00FA7D5F" w:rsidRDefault="00B576DD" w:rsidP="00B576DD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FA7D5F">
        <w:rPr>
          <w:rFonts w:ascii="Leelawadee" w:hAnsi="Leelawadee" w:cs="Leelawadee"/>
          <w:b/>
          <w:bCs/>
          <w:i/>
          <w:iCs/>
          <w:sz w:val="16"/>
          <w:szCs w:val="16"/>
          <w:cs/>
          <w:lang w:bidi="th-TH"/>
        </w:rPr>
        <w:t>ข้อจำกัดความรับผิดชอบ</w:t>
      </w:r>
      <w:r w:rsidRPr="00FA7D5F">
        <w:rPr>
          <w:rFonts w:ascii="Leelawadee" w:hAnsi="Leelawadee" w:cs="Leelawadee"/>
          <w:b/>
          <w:bCs/>
          <w:i/>
          <w:iCs/>
          <w:sz w:val="16"/>
          <w:szCs w:val="16"/>
          <w:cs/>
        </w:rPr>
        <w:t>:</w:t>
      </w:r>
      <w:r w:rsidRPr="00B4338C">
        <w:rPr>
          <w:rFonts w:ascii="Leelawadee" w:hAnsi="Leelawadee" w:cs="Leelawadee"/>
          <w:i/>
          <w:iCs/>
          <w:sz w:val="16"/>
          <w:szCs w:val="16"/>
          <w:cs/>
        </w:rPr>
        <w:t xml:space="preserve"> </w:t>
      </w:r>
      <w:r w:rsidRPr="00B4338C">
        <w:rPr>
          <w:rFonts w:ascii="Leelawadee" w:hAnsi="Leelawadee" w:cs="Leelawadee"/>
          <w:i/>
          <w:iCs/>
          <w:sz w:val="16"/>
          <w:szCs w:val="16"/>
          <w:cs/>
          <w:lang w:bidi="th-TH"/>
        </w:rPr>
        <w:t>การใช้งานที่กล่าวถึงนั้นเป็นเพียงตัวอย่างความสามารถของวัสดุเท่านั้น</w:t>
      </w:r>
      <w:r w:rsidRPr="00B4338C">
        <w:rPr>
          <w:rFonts w:ascii="Leelawadee" w:hAnsi="Leelawadee" w:cs="Leelawadee"/>
          <w:i/>
          <w:iCs/>
          <w:sz w:val="16"/>
          <w:szCs w:val="16"/>
          <w:cs/>
        </w:rPr>
        <w:t xml:space="preserve"> </w:t>
      </w:r>
      <w:r w:rsidRPr="00B4338C">
        <w:rPr>
          <w:rFonts w:ascii="Leelawadee" w:hAnsi="Leelawadee" w:cs="Leelawadee"/>
          <w:i/>
          <w:iCs/>
          <w:sz w:val="16"/>
          <w:szCs w:val="16"/>
          <w:cs/>
          <w:lang w:bidi="th-TH"/>
        </w:rPr>
        <w:t>ความเหมาะสมของผลิตภัณฑ์ขั้นสุดท้ายและการปฏิบัติตามข้อบังคับจะต้องได้รับการประเมินและตรวจสอบโดยลูกค้า</w:t>
      </w:r>
    </w:p>
    <w:p w14:paraId="5225CF17" w14:textId="77777777" w:rsidR="00B576DD" w:rsidRDefault="00BE33A4" w:rsidP="00B576DD">
      <w:pPr>
        <w:tabs>
          <w:tab w:val="left" w:pos="6804"/>
        </w:tabs>
        <w:spacing w:line="360" w:lineRule="auto"/>
        <w:ind w:right="1559"/>
        <w:jc w:val="both"/>
        <w:rPr>
          <w:rFonts w:ascii="Arial" w:hAnsi="Arial" w:cs="Arial"/>
          <w:b/>
          <w:bCs/>
          <w:sz w:val="20"/>
          <w:szCs w:val="20"/>
          <w:lang w:bidi="ar-SA"/>
        </w:rPr>
      </w:pPr>
      <w:r>
        <w:rPr>
          <w:rFonts w:ascii="Arial" w:hAnsi="Arial" w:cs="Arial"/>
          <w:i/>
          <w:iCs/>
          <w:noProof/>
          <w:sz w:val="16"/>
          <w:szCs w:val="16"/>
        </w:rPr>
        <w:lastRenderedPageBreak/>
        <w:drawing>
          <wp:inline distT="0" distB="0" distL="0" distR="0" wp14:anchorId="28F43096" wp14:editId="5F32CD65">
            <wp:extent cx="4260850" cy="2357402"/>
            <wp:effectExtent l="0" t="0" r="6350" b="5080"/>
            <wp:docPr id="57938043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9380433" name="Picture 579380433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91712" cy="2374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516140" w14:textId="77777777" w:rsidR="00B576DD" w:rsidRPr="002A4790" w:rsidRDefault="00B576DD" w:rsidP="00B576DD">
      <w:pPr>
        <w:spacing w:line="360" w:lineRule="auto"/>
        <w:ind w:right="1559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01357">
        <w:rPr>
          <w:rFonts w:ascii="Leelawadee" w:hAnsi="Leelawadee" w:cs="Leelawadee"/>
          <w:b/>
          <w:bCs/>
          <w:sz w:val="20"/>
          <w:szCs w:val="20"/>
          <w:lang w:bidi="ar-SA"/>
        </w:rPr>
        <w:t>(</w:t>
      </w:r>
      <w:r w:rsidRPr="00201357">
        <w:rPr>
          <w:rFonts w:ascii="Leelawadee" w:hAnsi="Leelawadee" w:cs="Leelawadee"/>
          <w:b/>
          <w:bCs/>
          <w:sz w:val="20"/>
          <w:szCs w:val="20"/>
          <w:cs/>
          <w:lang w:bidi="th-TH"/>
        </w:rPr>
        <w:t>รูปภาพ:</w:t>
      </w:r>
      <w:r w:rsidRPr="00201357">
        <w:rPr>
          <w:rFonts w:ascii="Arial" w:hAnsi="Arial" w:cs="Angsana New"/>
          <w:b/>
          <w:bCs/>
          <w:sz w:val="20"/>
          <w:szCs w:val="20"/>
          <w:cs/>
          <w:lang w:bidi="th-TH"/>
        </w:rPr>
        <w:t xml:space="preserve"> </w:t>
      </w:r>
      <w:r w:rsidRPr="00201357">
        <w:rPr>
          <w:rFonts w:ascii="Arial" w:hAnsi="Arial" w:cs="Arial"/>
          <w:b/>
          <w:bCs/>
          <w:sz w:val="20"/>
          <w:szCs w:val="20"/>
          <w:lang w:bidi="ar-SA"/>
        </w:rPr>
        <w:t>© 202</w:t>
      </w:r>
      <w:r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>6</w:t>
      </w:r>
      <w:r w:rsidRPr="00201357"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 xml:space="preserve"> </w:t>
      </w:r>
      <w:r w:rsidRPr="00201357">
        <w:rPr>
          <w:rFonts w:ascii="Arial" w:hAnsi="Arial" w:cs="Arial"/>
          <w:b/>
          <w:bCs/>
          <w:sz w:val="20"/>
          <w:szCs w:val="20"/>
          <w:lang w:bidi="ar-SA"/>
        </w:rPr>
        <w:t>KRAIBURG TPE)</w:t>
      </w:r>
    </w:p>
    <w:p w14:paraId="480C9643" w14:textId="77777777" w:rsidR="00B576DD" w:rsidRPr="00201357" w:rsidRDefault="00B576DD" w:rsidP="00B576DD">
      <w:pPr>
        <w:spacing w:line="360" w:lineRule="auto"/>
        <w:ind w:right="1559"/>
        <w:rPr>
          <w:noProof/>
          <w:sz w:val="20"/>
          <w:szCs w:val="20"/>
        </w:rPr>
      </w:pPr>
      <w:r w:rsidRPr="00201357">
        <w:rPr>
          <w:rFonts w:ascii="Leelawadee" w:hAnsi="Leelawadee" w:cs="Leelawadee"/>
          <w:sz w:val="20"/>
          <w:szCs w:val="20"/>
          <w:cs/>
          <w:lang w:bidi="th-TH"/>
        </w:rPr>
        <w:t>หากต้องการภาพถ่ายความละเอียดสูง โปรดติดต่อ</w:t>
      </w:r>
      <w:r w:rsidRPr="00201357">
        <w:rPr>
          <w:rFonts w:ascii="Arial" w:hAnsi="Arial" w:cs="Arial"/>
          <w:sz w:val="20"/>
          <w:szCs w:val="20"/>
        </w:rPr>
        <w:t xml:space="preserve"> Bridget Ngang (</w:t>
      </w:r>
      <w:hyperlink r:id="rId18" w:history="1">
        <w:r w:rsidRPr="00201357">
          <w:rPr>
            <w:rStyle w:val="Hyperlink"/>
            <w:rFonts w:ascii="Arial" w:hAnsi="Arial" w:cs="Arial"/>
            <w:color w:val="auto"/>
            <w:sz w:val="20"/>
            <w:szCs w:val="20"/>
          </w:rPr>
          <w:t>bridget.ngang@kraiburg-tpe.com</w:t>
        </w:r>
      </w:hyperlink>
      <w:r w:rsidRPr="00201357">
        <w:rPr>
          <w:rFonts w:ascii="Arial" w:hAnsi="Arial" w:cs="Arial"/>
          <w:sz w:val="20"/>
          <w:szCs w:val="20"/>
        </w:rPr>
        <w:t xml:space="preserve"> , +6 03 9545 6301). </w:t>
      </w:r>
    </w:p>
    <w:p w14:paraId="25ED6328" w14:textId="77777777" w:rsidR="00B576DD" w:rsidRPr="00201357" w:rsidRDefault="00B576DD" w:rsidP="00B576DD">
      <w:pPr>
        <w:spacing w:after="0" w:line="360" w:lineRule="auto"/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sz w:val="20"/>
          <w:szCs w:val="20"/>
          <w:lang w:val="en-GB"/>
        </w:rPr>
        <w:t>Information for members of the press: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59264" behindDoc="0" locked="0" layoutInCell="1" allowOverlap="1" wp14:anchorId="3E73EA66" wp14:editId="7FF41BD3">
            <wp:simplePos x="0" y="0"/>
            <wp:positionH relativeFrom="column">
              <wp:posOffset>-2540</wp:posOffset>
            </wp:positionH>
            <wp:positionV relativeFrom="paragraph">
              <wp:posOffset>192481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5" name="Grafik 6" descr="Icon&#10;&#10;Description automatically generated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6" descr="Icon&#10;&#10;Description automatically generated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01AEB4" w14:textId="77777777" w:rsidR="00B576DD" w:rsidRPr="009A614B" w:rsidRDefault="00B576DD" w:rsidP="00B576DD">
      <w:pPr>
        <w:ind w:right="1559"/>
        <w:rPr>
          <w:sz w:val="2"/>
          <w:szCs w:val="2"/>
        </w:rPr>
      </w:pPr>
    </w:p>
    <w:p w14:paraId="1E97F992" w14:textId="77777777" w:rsidR="00B576DD" w:rsidRPr="00201357" w:rsidRDefault="00B576DD" w:rsidP="00B576DD">
      <w:pPr>
        <w:ind w:right="1559"/>
        <w:rPr>
          <w:rFonts w:ascii="Arial" w:hAnsi="Arial" w:cs="Arial"/>
          <w:bCs/>
          <w:sz w:val="20"/>
          <w:szCs w:val="20"/>
          <w:lang w:val="en-GB"/>
        </w:rPr>
      </w:pPr>
      <w:hyperlink r:id="rId21" w:history="1">
        <w:r w:rsidRPr="00201357">
          <w:rPr>
            <w:rStyle w:val="Hyperlink"/>
            <w:rFonts w:ascii="Arial" w:hAnsi="Arial" w:cs="Arial"/>
            <w:bCs/>
            <w:color w:val="auto"/>
            <w:sz w:val="20"/>
            <w:szCs w:val="20"/>
            <w:lang w:val="en-GB"/>
          </w:rPr>
          <w:t>download high-resolution images</w:t>
        </w:r>
      </w:hyperlink>
    </w:p>
    <w:p w14:paraId="474E2922" w14:textId="77777777" w:rsidR="00B576DD" w:rsidRPr="00201357" w:rsidRDefault="00B576DD" w:rsidP="00B576DD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60288" behindDoc="1" locked="0" layoutInCell="1" allowOverlap="1" wp14:anchorId="52DC6683" wp14:editId="6C5588FA">
            <wp:simplePos x="0" y="0"/>
            <wp:positionH relativeFrom="margin">
              <wp:posOffset>0</wp:posOffset>
            </wp:positionH>
            <wp:positionV relativeFrom="paragraph">
              <wp:posOffset>189230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7" name="Grafik 1" descr="Icon&#10;&#10;Description automatically generated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Icon&#10;&#10;Description automatically generated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C8CE80D" w14:textId="77777777" w:rsidR="00B576DD" w:rsidRPr="00201357" w:rsidRDefault="00B576DD" w:rsidP="00B576DD">
      <w:pPr>
        <w:ind w:right="1559"/>
        <w:rPr>
          <w:rFonts w:ascii="Arial" w:hAnsi="Arial" w:cs="Arial"/>
          <w:bCs/>
          <w:sz w:val="20"/>
          <w:szCs w:val="20"/>
          <w:lang w:val="en-GB"/>
        </w:rPr>
      </w:pPr>
      <w:hyperlink r:id="rId24" w:history="1">
        <w:r w:rsidRPr="00201357">
          <w:rPr>
            <w:rStyle w:val="Hyperlink"/>
            <w:rFonts w:ascii="Arial" w:hAnsi="Arial" w:cs="Arial"/>
            <w:bCs/>
            <w:color w:val="auto"/>
            <w:sz w:val="20"/>
            <w:szCs w:val="20"/>
            <w:lang w:val="en-GB"/>
          </w:rPr>
          <w:t>latest news on KRAIBURG TPE</w:t>
        </w:r>
      </w:hyperlink>
    </w:p>
    <w:p w14:paraId="64AF075F" w14:textId="77777777" w:rsidR="00B576DD" w:rsidRPr="00201357" w:rsidRDefault="00B576DD" w:rsidP="00B576DD">
      <w:pPr>
        <w:ind w:right="1559"/>
        <w:rPr>
          <w:rFonts w:ascii="Arial" w:hAnsi="Arial" w:cs="Arial"/>
          <w:b/>
          <w:sz w:val="20"/>
          <w:szCs w:val="20"/>
          <w:lang w:val="en-GB"/>
        </w:rPr>
      </w:pPr>
    </w:p>
    <w:p w14:paraId="29BAC0BF" w14:textId="77777777" w:rsidR="00B576DD" w:rsidRPr="00201357" w:rsidRDefault="00B576DD" w:rsidP="00B576DD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sz w:val="20"/>
          <w:szCs w:val="20"/>
          <w:lang w:val="en-GB"/>
        </w:rPr>
        <w:t>Let’s connect on Social Media:</w:t>
      </w:r>
    </w:p>
    <w:p w14:paraId="7C81352D" w14:textId="77777777" w:rsidR="00B576DD" w:rsidRPr="00201357" w:rsidRDefault="00B576DD" w:rsidP="00B576DD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2874D369" wp14:editId="24DF2EE6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2116F989" wp14:editId="096FB74B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 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1DD76668" wp14:editId="6B80530F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</w:t>
      </w:r>
      <w:r w:rsidRPr="00201357">
        <w:rPr>
          <w:rFonts w:ascii="Arial" w:hAnsi="Arial" w:cs="Arial"/>
          <w:b/>
          <w:noProof/>
          <w:sz w:val="20"/>
          <w:szCs w:val="20"/>
          <w:lang w:val="de-DE"/>
        </w:rPr>
        <w:t xml:space="preserve">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34FF57E4" wp14:editId="42DB9FF8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de-DE"/>
        </w:rPr>
        <w:t xml:space="preserve">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7E94B446" wp14:editId="29D4D0B3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E1FEBB" w14:textId="77777777" w:rsidR="00B576DD" w:rsidRPr="00201357" w:rsidRDefault="00B576DD" w:rsidP="00B576DD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201357">
        <w:rPr>
          <w:rFonts w:ascii="Arial" w:hAnsi="Arial" w:cs="Arial"/>
          <w:b/>
          <w:sz w:val="20"/>
          <w:szCs w:val="20"/>
          <w:lang w:val="en-MY"/>
        </w:rPr>
        <w:t>Follow us on WeChat</w:t>
      </w:r>
    </w:p>
    <w:p w14:paraId="0FF5F752" w14:textId="77777777" w:rsidR="00B576DD" w:rsidRPr="00201357" w:rsidRDefault="00B576DD" w:rsidP="00B576DD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201357">
        <w:rPr>
          <w:rFonts w:ascii="Arial" w:hAnsi="Arial" w:cs="Arial"/>
          <w:noProof/>
          <w:sz w:val="20"/>
          <w:szCs w:val="20"/>
          <w:lang w:val="en-MY" w:eastAsia="en-MY" w:bidi="ar-SA"/>
        </w:rPr>
        <w:lastRenderedPageBreak/>
        <w:drawing>
          <wp:inline distT="0" distB="0" distL="0" distR="0" wp14:anchorId="645732D3" wp14:editId="0045B3A7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A1DBEC8" w14:textId="77777777" w:rsidR="00B576DD" w:rsidRPr="00201357" w:rsidRDefault="00B576DD" w:rsidP="00B576DD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Arial" w:hAnsi="Arial" w:cs="Arial"/>
          <w:sz w:val="20"/>
          <w:szCs w:val="20"/>
          <w:lang w:eastAsia="en-US" w:bidi="th-TH"/>
        </w:rPr>
        <w:t>KRAIBURG TPE (www.kraiburg-tpe.com)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เป็นผู้ผลิตเทอร์โมพลาสติก</w:t>
      </w:r>
    </w:p>
    <w:p w14:paraId="122CEF20" w14:textId="77777777" w:rsidR="00B576DD" w:rsidRPr="00201357" w:rsidRDefault="00B576DD" w:rsidP="00B576DD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อีลาสโตเมอร์แบบกำหนดเองระดับโลก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TPE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ก่อตั้งขึ้นในปี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2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001</w:t>
      </w:r>
    </w:p>
    <w:p w14:paraId="60DE6AC0" w14:textId="77777777" w:rsidR="00B576DD" w:rsidRPr="00201357" w:rsidRDefault="00B576DD" w:rsidP="00B576DD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ในฐานะหน่วยธุรกิจอิสระของ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Group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และปัจจุบันเป็นผู้นำที่มี</w:t>
      </w:r>
    </w:p>
    <w:p w14:paraId="4FB23691" w14:textId="77777777" w:rsidR="00B576DD" w:rsidRPr="00201357" w:rsidRDefault="00B576DD" w:rsidP="00B576DD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ความสามารถในอุตสาหกรรมในด้านคอมพาวด์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TPE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เป้าหมายของบริษัทคือการ</w:t>
      </w:r>
    </w:p>
    <w:p w14:paraId="02E44B52" w14:textId="77777777" w:rsidR="00B576DD" w:rsidRPr="00201357" w:rsidRDefault="00B576DD" w:rsidP="00B576DD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จัดหาผลิตภัณฑ์ที่ปลอดภัย เชื่อถือได้ และยั่งยืนสำหรับการใช้งานของลูกค้า</w:t>
      </w:r>
    </w:p>
    <w:p w14:paraId="0B2A38D2" w14:textId="77777777" w:rsidR="00B576DD" w:rsidRPr="00201357" w:rsidRDefault="00B576DD" w:rsidP="00B576DD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ด้วยพนักงานมากกว่า </w:t>
      </w:r>
      <w:r>
        <w:rPr>
          <w:rFonts w:ascii="Arial" w:hAnsi="Arial" w:cs="Arial" w:hint="eastAsia"/>
          <w:sz w:val="20"/>
          <w:szCs w:val="20"/>
          <w:lang w:eastAsia="zh-CN" w:bidi="th-TH"/>
        </w:rPr>
        <w:t>718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 คนทั่วโลก และโรงงานผลิตในเยอรมนี สหรัฐอเมริกา</w:t>
      </w:r>
    </w:p>
    <w:p w14:paraId="6DD29453" w14:textId="77777777" w:rsidR="00B576DD" w:rsidRPr="00201357" w:rsidRDefault="00B576DD" w:rsidP="00B576DD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และมาเลเซีย บริษัทนำเสนอกลุ่มผลิตภัณฑ์ขนาดใหญ่สำหรับการใช้งาน</w:t>
      </w:r>
    </w:p>
    <w:p w14:paraId="4291224A" w14:textId="77777777" w:rsidR="00B576DD" w:rsidRPr="00201357" w:rsidRDefault="00B576DD" w:rsidP="00B576DD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ในอุตสาหกรรมยานยนต์ อุตสาหกรรม และสินค้าอุปโภคบริโภค ตลอดจน</w:t>
      </w:r>
    </w:p>
    <w:p w14:paraId="54DD3C09" w14:textId="77777777" w:rsidR="00B576DD" w:rsidRPr="00201357" w:rsidRDefault="00B576DD" w:rsidP="00B576DD">
      <w:pPr>
        <w:pStyle w:val="NoSpacing"/>
        <w:spacing w:line="360" w:lineRule="auto"/>
        <w:ind w:right="1559"/>
        <w:rPr>
          <w:rFonts w:ascii="Arial" w:hAnsi="Arial" w:cs="Arial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ภาคการแพทย์ที่ได้รับการควบคุมอย่างเข้มงวด สายผลิตภัณฑ์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THERMOLAST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,</w:t>
      </w:r>
    </w:p>
    <w:p w14:paraId="4655063A" w14:textId="77777777" w:rsidR="00B576DD" w:rsidRPr="00201357" w:rsidRDefault="00B576DD" w:rsidP="00B576DD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Arial" w:hAnsi="Arial" w:cs="Arial"/>
          <w:sz w:val="20"/>
          <w:szCs w:val="20"/>
          <w:lang w:eastAsia="en-US" w:bidi="th-TH"/>
        </w:rPr>
        <w:t>COPEC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, HIPEX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และ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For Tec E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ที่จัดตั้งขึ้นนั้น สามารถขึ้นรูปโดยการ</w:t>
      </w:r>
    </w:p>
    <w:p w14:paraId="46DCBA8F" w14:textId="77777777" w:rsidR="00B576DD" w:rsidRPr="00201357" w:rsidRDefault="00B576DD" w:rsidP="00B576DD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ฉีดขึ้นรูปหรือการอัดรีดขึ้นรูป และให้ข้อได้เปรียบมากมายแก่ผู้ผลิต ไม่เพียงแต่</w:t>
      </w:r>
    </w:p>
    <w:p w14:paraId="1CEDD179" w14:textId="77777777" w:rsidR="00B576DD" w:rsidRPr="00201357" w:rsidRDefault="00B576DD" w:rsidP="00B576DD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ในด้านการขึ้นรูปเท่านั้น แต่ยังรวมถึงการออกแบบผลิตภัณฑ์ด้วย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TPE</w:t>
      </w:r>
    </w:p>
    <w:p w14:paraId="6A89DA68" w14:textId="77777777" w:rsidR="00B576DD" w:rsidRPr="00201357" w:rsidRDefault="00B576DD" w:rsidP="00B576DD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โดดเด่นด้วยจุดแข็งด้านนวัตกรรม การมุ่งเน้นที่ลูกค้าทั่วโลก โซลูชันผลิตภัณฑ์</w:t>
      </w:r>
    </w:p>
    <w:p w14:paraId="458CC49D" w14:textId="77777777" w:rsidR="00B576DD" w:rsidRPr="00201357" w:rsidRDefault="00B576DD" w:rsidP="00B576DD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ที่ปรับแต่งได้ และบริการที่เชื่อถือได้ บริษัทได้รับการรับรองมาตรฐาน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50001</w:t>
      </w:r>
    </w:p>
    <w:p w14:paraId="445F860A" w14:textId="77777777" w:rsidR="00B576DD" w:rsidRPr="00201357" w:rsidRDefault="00B576DD" w:rsidP="00B576DD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ที่สำนักงานใหญ่ในประเทศเยอรมนี และได้รับการรับรองมาตรฐาน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9001</w:t>
      </w:r>
    </w:p>
    <w:p w14:paraId="4E37224F" w14:textId="071C9657" w:rsidR="009C3BBE" w:rsidRDefault="00B576DD" w:rsidP="00B576DD">
      <w:pPr>
        <w:spacing w:line="360" w:lineRule="auto"/>
        <w:ind w:right="1559"/>
        <w:rPr>
          <w:rFonts w:ascii="Arial" w:hAnsi="Arial" w:cs="Arial" w:hint="eastAsia"/>
          <w:sz w:val="20"/>
          <w:szCs w:val="20"/>
          <w:lang w:eastAsia="zh-CN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และ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1400</w:t>
      </w:r>
      <w:r w:rsidR="00D92349">
        <w:rPr>
          <w:rFonts w:ascii="Arial" w:hAnsi="Arial" w:cs="Arial" w:hint="eastAsia"/>
          <w:sz w:val="20"/>
          <w:szCs w:val="20"/>
          <w:lang w:eastAsia="zh-CN" w:bidi="th-TH"/>
        </w:rPr>
        <w:t>1</w:t>
      </w:r>
    </w:p>
    <w:sectPr w:rsidR="009C3BBE" w:rsidSect="00C915FA">
      <w:headerReference w:type="default" r:id="rId36"/>
      <w:headerReference w:type="first" r:id="rId37"/>
      <w:footerReference w:type="first" r:id="rId38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275DB" w14:textId="77777777" w:rsidR="00E70832" w:rsidRDefault="00E70832" w:rsidP="00784C57">
      <w:pPr>
        <w:spacing w:after="0" w:line="240" w:lineRule="auto"/>
      </w:pPr>
      <w:r>
        <w:separator/>
      </w:r>
    </w:p>
  </w:endnote>
  <w:endnote w:type="continuationSeparator" w:id="0">
    <w:p w14:paraId="2DA486E1" w14:textId="77777777" w:rsidR="00E70832" w:rsidRDefault="00E70832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49746CB8" w:rsidR="008D6B76" w:rsidRPr="00073D11" w:rsidRDefault="00901B23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A807399" wp14:editId="2D60C982">
              <wp:simplePos x="0" y="0"/>
              <wp:positionH relativeFrom="column">
                <wp:posOffset>4349115</wp:posOffset>
              </wp:positionH>
              <wp:positionV relativeFrom="paragraph">
                <wp:posOffset>-2896871</wp:posOffset>
              </wp:positionV>
              <wp:extent cx="1885950" cy="2352675"/>
              <wp:effectExtent l="0" t="0" r="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3526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CA45B" w14:textId="77777777" w:rsidR="00C97AAF" w:rsidRPr="00073D11" w:rsidRDefault="00073D11" w:rsidP="0044562F">
                          <w:pPr>
                            <w:pStyle w:val="Head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073D11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Media Contact</w:t>
                          </w:r>
                        </w:p>
                        <w:p w14:paraId="6F7A1730" w14:textId="77777777" w:rsidR="00073D11" w:rsidRPr="00073D11" w:rsidRDefault="00073D11" w:rsidP="0044562F">
                          <w:pPr>
                            <w:pStyle w:val="Header"/>
                            <w:spacing w:line="120" w:lineRule="exac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DFB73B6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7292DA5E" w14:textId="09481F1C" w:rsidR="00EC7126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Marlen Sittner</w:t>
                          </w:r>
                        </w:p>
                        <w:p w14:paraId="2EDE32C4" w14:textId="485B0BDD" w:rsidR="00395377" w:rsidRPr="000A52EE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Head of Digital Marketing</w:t>
                          </w:r>
                        </w:p>
                        <w:p w14:paraId="06D02C68" w14:textId="1A42A1DB" w:rsidR="00EC7126" w:rsidRPr="00F54D5B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 xml:space="preserve">Team </w:t>
                          </w:r>
                          <w:r w:rsidR="00EC7126">
                            <w:rPr>
                              <w:i w:val="0"/>
                              <w:sz w:val="16"/>
                            </w:rPr>
                            <w:t>Corporate Communications</w:t>
                          </w:r>
                        </w:p>
                        <w:p w14:paraId="7B4446C1" w14:textId="33F02DA1" w:rsidR="00EC7126" w:rsidRPr="00F54D5B" w:rsidRDefault="00EC7126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>Phone:</w:t>
                          </w:r>
                          <w:r w:rsidRPr="00F54D5B">
                            <w:rPr>
                              <w:i w:val="0"/>
                              <w:sz w:val="16"/>
                            </w:rPr>
                            <w:t xml:space="preserve"> +49 8638 9810-</w:t>
                          </w:r>
                          <w:r w:rsidR="00395377">
                            <w:rPr>
                              <w:i w:val="0"/>
                              <w:sz w:val="16"/>
                            </w:rPr>
                            <w:t>272</w:t>
                          </w:r>
                        </w:p>
                        <w:p w14:paraId="055B4411" w14:textId="4B079E7B" w:rsidR="00EC7126" w:rsidRPr="00395377" w:rsidRDefault="00395377" w:rsidP="00EC7126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Pr="00395377">
                              <w:rPr>
                                <w:rStyle w:val="Hyperlink"/>
                                <w:rFonts w:ascii="Arial" w:hAnsi="Arial" w:cs="Arial"/>
                                <w:sz w:val="16"/>
                                <w:szCs w:val="16"/>
                              </w:rPr>
                              <w:t>marlen.sittner@kraiburg-tpe.com</w:t>
                            </w:r>
                          </w:hyperlink>
                        </w:p>
                        <w:p w14:paraId="040029B1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3C084A6B" w14:textId="194EEDA9" w:rsidR="001E1888" w:rsidRPr="00073D11" w:rsidRDefault="001E1888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  <w:r>
                            <w:rPr>
                              <w:bCs/>
                              <w:sz w:val="16"/>
                              <w:szCs w:val="16"/>
                            </w:rPr>
                            <w:t>Asia Pacific</w:t>
                          </w:r>
                        </w:p>
                        <w:p w14:paraId="251BCDA1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Bridget Ngang</w:t>
                          </w:r>
                        </w:p>
                        <w:p w14:paraId="36AC5C66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Marketing Manager Asia Pacific</w:t>
                          </w:r>
                        </w:p>
                        <w:p w14:paraId="0D6196C4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Phone</w:t>
                          </w:r>
                          <w:r w:rsidR="00BF27BE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:</w:t>
                          </w: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 xml:space="preserve"> </w:t>
                          </w: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+603 9545 6301</w:t>
                          </w:r>
                        </w:p>
                        <w:p w14:paraId="73E18B48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hyperlink r:id="rId2" w:history="1"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bridget.</w:t>
                            </w:r>
                            <w:r w:rsidRPr="00781E29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ngang</w:t>
                            </w:r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@kraiburg-tpe.com</w:t>
                            </w:r>
                          </w:hyperlink>
                        </w:p>
                        <w:p w14:paraId="2EA93E32" w14:textId="77777777" w:rsidR="001E1888" w:rsidRPr="001E1888" w:rsidRDefault="001E1888" w:rsidP="00C97AAF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80739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45pt;margin-top:-228.1pt;width:148.5pt;height:18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" stroked="f">
              <v:textbox inset=",0,,0">
                <w:txbxContent>
                  <w:p w14:paraId="563CA45B" w14:textId="77777777" w:rsidR="00C97AAF" w:rsidRPr="00073D11" w:rsidRDefault="00073D11" w:rsidP="0044562F">
                    <w:pPr>
                      <w:pStyle w:val="Head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073D1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Media Contact</w:t>
                    </w:r>
                  </w:p>
                  <w:p w14:paraId="6F7A1730" w14:textId="77777777" w:rsidR="00073D11" w:rsidRPr="00073D11" w:rsidRDefault="00073D11" w:rsidP="0044562F">
                    <w:pPr>
                      <w:pStyle w:val="Header"/>
                      <w:spacing w:line="120" w:lineRule="exac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DFB73B6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7292DA5E" w14:textId="09481F1C" w:rsidR="00EC7126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Marlen Sittner</w:t>
                    </w:r>
                  </w:p>
                  <w:p w14:paraId="2EDE32C4" w14:textId="485B0BDD" w:rsidR="00395377" w:rsidRPr="000A52EE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Head of Digital Marketing</w:t>
                    </w:r>
                  </w:p>
                  <w:p w14:paraId="06D02C68" w14:textId="1A42A1DB" w:rsidR="00EC7126" w:rsidRPr="00F54D5B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 xml:space="preserve">Team </w:t>
                    </w:r>
                    <w:r w:rsidR="00EC7126">
                      <w:rPr>
                        <w:i w:val="0"/>
                        <w:sz w:val="16"/>
                      </w:rPr>
                      <w:t>Corporate Communications</w:t>
                    </w:r>
                  </w:p>
                  <w:p w14:paraId="7B4446C1" w14:textId="33F02DA1" w:rsidR="00EC7126" w:rsidRPr="00F54D5B" w:rsidRDefault="00EC7126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>Phone:</w:t>
                    </w:r>
                    <w:r w:rsidRPr="00F54D5B">
                      <w:rPr>
                        <w:i w:val="0"/>
                        <w:sz w:val="16"/>
                      </w:rPr>
                      <w:t xml:space="preserve"> +49 8638 9810-</w:t>
                    </w:r>
                    <w:r w:rsidR="00395377">
                      <w:rPr>
                        <w:i w:val="0"/>
                        <w:sz w:val="16"/>
                      </w:rPr>
                      <w:t>272</w:t>
                    </w:r>
                  </w:p>
                  <w:p w14:paraId="055B4411" w14:textId="4B079E7B" w:rsidR="00EC7126" w:rsidRPr="00395377" w:rsidRDefault="00395377" w:rsidP="00EC7126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hyperlink r:id="rId3" w:history="1">
                      <w:r w:rsidRPr="00395377">
                        <w:rPr>
                          <w:rStyle w:val="Hyperlink"/>
                          <w:rFonts w:ascii="Arial" w:hAnsi="Arial" w:cs="Arial"/>
                          <w:sz w:val="16"/>
                          <w:szCs w:val="16"/>
                        </w:rPr>
                        <w:t>marlen.sittner@kraiburg-tpe.com</w:t>
                      </w:r>
                    </w:hyperlink>
                  </w:p>
                  <w:p w14:paraId="040029B1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3C084A6B" w14:textId="194EEDA9" w:rsidR="001E1888" w:rsidRPr="00073D11" w:rsidRDefault="001E1888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  <w:r>
                      <w:rPr>
                        <w:bCs/>
                        <w:sz w:val="16"/>
                        <w:szCs w:val="16"/>
                      </w:rPr>
                      <w:t>Asia Pacific</w:t>
                    </w:r>
                  </w:p>
                  <w:p w14:paraId="251BCDA1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Bridget Ngang</w:t>
                    </w:r>
                  </w:p>
                  <w:p w14:paraId="36AC5C66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Marketing Manager Asia Pacific</w:t>
                    </w:r>
                  </w:p>
                  <w:p w14:paraId="0D6196C4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Phone</w:t>
                    </w:r>
                    <w:r w:rsidR="00BF27BE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:</w:t>
                    </w: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 xml:space="preserve"> </w:t>
                    </w: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+603 9545 6301</w:t>
                    </w:r>
                  </w:p>
                  <w:p w14:paraId="73E18B48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hyperlink r:id="rId4" w:history="1"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bridget.</w:t>
                      </w:r>
                      <w:r w:rsidRPr="00781E29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ngang</w:t>
                      </w:r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@kraiburg-tpe.com</w:t>
                      </w:r>
                    </w:hyperlink>
                  </w:p>
                  <w:p w14:paraId="2EA93E32" w14:textId="77777777" w:rsidR="001E1888" w:rsidRPr="001E1888" w:rsidRDefault="001E1888" w:rsidP="00C97AAF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7DA7F" w14:textId="77777777" w:rsidR="00E70832" w:rsidRDefault="00E70832" w:rsidP="00784C57">
      <w:pPr>
        <w:spacing w:after="0" w:line="240" w:lineRule="auto"/>
      </w:pPr>
      <w:r>
        <w:separator/>
      </w:r>
    </w:p>
  </w:footnote>
  <w:footnote w:type="continuationSeparator" w:id="0">
    <w:p w14:paraId="23E2A8A8" w14:textId="77777777" w:rsidR="00E70832" w:rsidRDefault="00E70832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9264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073D11" w14:paraId="12FEEFFC" w14:textId="77777777" w:rsidTr="00502615">
      <w:tc>
        <w:tcPr>
          <w:tcW w:w="6912" w:type="dxa"/>
        </w:tcPr>
        <w:p w14:paraId="4FD86D9A" w14:textId="77777777" w:rsidR="00A3687E" w:rsidRPr="009C3BBE" w:rsidRDefault="00D95D0D" w:rsidP="00A3687E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color w:val="365F91"/>
              <w:sz w:val="40"/>
              <w:szCs w:val="40"/>
              <w:lang w:val="de-DE"/>
            </w:rPr>
          </w:pPr>
          <w:r w:rsidRPr="009C3BBE">
            <w:rPr>
              <w:rFonts w:ascii="Arial" w:hAnsi="Arial" w:cs="Arial"/>
              <w:b/>
              <w:bCs/>
              <w:color w:val="365F91"/>
              <w:sz w:val="40"/>
              <w:szCs w:val="40"/>
              <w:lang w:val="de-DE"/>
            </w:rPr>
            <w:t>Press Release</w:t>
          </w:r>
        </w:p>
        <w:p w14:paraId="4EA2E9A0" w14:textId="77777777" w:rsidR="009C3BBE" w:rsidRPr="009C3BBE" w:rsidRDefault="009C3BBE" w:rsidP="009C3BBE">
          <w:pPr>
            <w:spacing w:after="0" w:line="360" w:lineRule="auto"/>
            <w:ind w:left="-105"/>
            <w:rPr>
              <w:rFonts w:ascii="Leelawadee UI" w:hAnsi="Leelawadee UI" w:cs="Leelawadee UI"/>
              <w:b/>
              <w:bCs/>
              <w:sz w:val="16"/>
              <w:szCs w:val="16"/>
              <w:lang w:val="de-DE" w:bidi="th-TH"/>
            </w:rPr>
          </w:pPr>
          <w:r w:rsidRPr="009C3BBE">
            <w:rPr>
              <w:rFonts w:ascii="Leelawadee UI" w:hAnsi="Leelawadee UI" w:cs="Leelawadee UI"/>
              <w:b/>
              <w:bCs/>
              <w:sz w:val="16"/>
              <w:szCs w:val="16"/>
              <w:lang w:bidi="th-TH"/>
            </w:rPr>
            <w:t>วัสดุแบบใดจึงเหมาะที่สุดสำหรับฝาขวดเซรั่ม</w:t>
          </w:r>
          <w:r w:rsidRPr="009C3BBE">
            <w:rPr>
              <w:rFonts w:ascii="Leelawadee UI" w:hAnsi="Leelawadee UI" w:cs="Leelawadee UI"/>
              <w:b/>
              <w:bCs/>
              <w:sz w:val="16"/>
              <w:szCs w:val="16"/>
              <w:lang w:val="de-DE" w:bidi="th-TH"/>
            </w:rPr>
            <w:t xml:space="preserve">? </w:t>
          </w:r>
          <w:r w:rsidRPr="009C3BBE">
            <w:rPr>
              <w:rFonts w:ascii="Arial" w:hAnsi="Arial" w:cs="Arial"/>
              <w:b/>
              <w:bCs/>
              <w:sz w:val="16"/>
              <w:szCs w:val="16"/>
              <w:lang w:val="de-DE" w:bidi="th-TH"/>
            </w:rPr>
            <w:t>THERMOLAST® K</w:t>
          </w:r>
          <w:r w:rsidRPr="009C3BBE">
            <w:rPr>
              <w:rFonts w:ascii="Leelawadee UI" w:hAnsi="Leelawadee UI" w:cs="Leelawadee UI"/>
              <w:b/>
              <w:bCs/>
              <w:sz w:val="16"/>
              <w:szCs w:val="16"/>
              <w:lang w:val="de-DE" w:bidi="th-TH"/>
            </w:rPr>
            <w:t xml:space="preserve"> </w:t>
          </w:r>
          <w:r w:rsidRPr="009C3BBE">
            <w:rPr>
              <w:rFonts w:ascii="Leelawadee UI" w:hAnsi="Leelawadee UI" w:cs="Leelawadee UI"/>
              <w:b/>
              <w:bCs/>
              <w:sz w:val="16"/>
              <w:szCs w:val="16"/>
              <w:lang w:bidi="th-TH"/>
            </w:rPr>
            <w:t>จาก</w:t>
          </w:r>
          <w:r w:rsidRPr="009C3BBE">
            <w:rPr>
              <w:rFonts w:ascii="Leelawadee UI" w:hAnsi="Leelawadee UI" w:cs="Leelawadee UI"/>
              <w:b/>
              <w:bCs/>
              <w:sz w:val="16"/>
              <w:szCs w:val="16"/>
              <w:lang w:val="de-DE" w:bidi="th-TH"/>
            </w:rPr>
            <w:t xml:space="preserve"> </w:t>
          </w:r>
          <w:r w:rsidRPr="009C3BBE">
            <w:rPr>
              <w:rFonts w:ascii="Arial" w:hAnsi="Arial" w:cs="Arial"/>
              <w:b/>
              <w:bCs/>
              <w:sz w:val="16"/>
              <w:szCs w:val="16"/>
              <w:lang w:val="de-DE" w:bidi="th-TH"/>
            </w:rPr>
            <w:t>KRAIBURG TPE</w:t>
          </w:r>
          <w:r w:rsidRPr="009C3BBE">
            <w:rPr>
              <w:rFonts w:ascii="Leelawadee UI" w:hAnsi="Leelawadee UI" w:cs="Leelawadee UI"/>
              <w:b/>
              <w:bCs/>
              <w:sz w:val="16"/>
              <w:szCs w:val="16"/>
              <w:lang w:val="de-DE" w:bidi="th-TH"/>
            </w:rPr>
            <w:t xml:space="preserve"> </w:t>
          </w:r>
          <w:r w:rsidRPr="009C3BBE">
            <w:rPr>
              <w:rFonts w:ascii="Leelawadee UI" w:hAnsi="Leelawadee UI" w:cs="Leelawadee UI"/>
              <w:b/>
              <w:bCs/>
              <w:sz w:val="16"/>
              <w:szCs w:val="16"/>
              <w:lang w:bidi="th-TH"/>
            </w:rPr>
            <w:t>ผสานการซีลที่เชื่อถือได้</w:t>
          </w:r>
          <w:r w:rsidRPr="009C3BBE">
            <w:rPr>
              <w:rFonts w:ascii="Leelawadee UI" w:hAnsi="Leelawadee UI" w:cs="Leelawadee UI"/>
              <w:b/>
              <w:bCs/>
              <w:sz w:val="16"/>
              <w:szCs w:val="16"/>
              <w:lang w:val="de-DE" w:bidi="th-TH"/>
            </w:rPr>
            <w:t xml:space="preserve"> </w:t>
          </w:r>
          <w:r w:rsidRPr="009C3BBE">
            <w:rPr>
              <w:rFonts w:ascii="Leelawadee UI" w:hAnsi="Leelawadee UI" w:cs="Leelawadee UI"/>
              <w:b/>
              <w:bCs/>
              <w:sz w:val="16"/>
              <w:szCs w:val="16"/>
              <w:lang w:bidi="th-TH"/>
            </w:rPr>
            <w:t>การจ่ายผลิตภัณฑ์อย่างแม่นยำ</w:t>
          </w:r>
          <w:r w:rsidRPr="009C3BBE">
            <w:rPr>
              <w:rFonts w:ascii="Leelawadee UI" w:hAnsi="Leelawadee UI" w:cs="Leelawadee UI"/>
              <w:b/>
              <w:bCs/>
              <w:sz w:val="16"/>
              <w:szCs w:val="16"/>
              <w:lang w:val="de-DE" w:bidi="th-TH"/>
            </w:rPr>
            <w:t xml:space="preserve"> </w:t>
          </w:r>
          <w:r w:rsidRPr="009C3BBE">
            <w:rPr>
              <w:rFonts w:ascii="Leelawadee UI" w:hAnsi="Leelawadee UI" w:cs="Leelawadee UI"/>
              <w:b/>
              <w:bCs/>
              <w:sz w:val="16"/>
              <w:szCs w:val="16"/>
              <w:lang w:bidi="th-TH"/>
            </w:rPr>
            <w:t>และการออกแบบบรรจุภัณฑ์ระดับพรีเมียม</w:t>
          </w:r>
        </w:p>
        <w:p w14:paraId="5AE97E5C" w14:textId="77777777" w:rsidR="009C3BBE" w:rsidRPr="003804B8" w:rsidRDefault="009C3BBE" w:rsidP="009C3BBE">
          <w:pPr>
            <w:spacing w:after="0" w:line="360" w:lineRule="auto"/>
            <w:ind w:left="-105"/>
            <w:jc w:val="both"/>
            <w:rPr>
              <w:rFonts w:ascii="Arial" w:hAnsi="Arial"/>
              <w:b/>
              <w:sz w:val="16"/>
              <w:szCs w:val="16"/>
              <w:lang w:eastAsia="zh-CN"/>
            </w:rPr>
          </w:pPr>
          <w:r>
            <w:rPr>
              <w:rFonts w:ascii="Arial" w:hAnsi="Arial"/>
              <w:b/>
              <w:sz w:val="16"/>
              <w:szCs w:val="16"/>
            </w:rPr>
            <w:t>Kuala Lumpur</w:t>
          </w:r>
          <w:r w:rsidRPr="001E1888">
            <w:rPr>
              <w:rFonts w:ascii="Arial" w:hAnsi="Arial"/>
              <w:b/>
              <w:sz w:val="16"/>
              <w:szCs w:val="16"/>
            </w:rPr>
            <w:t>,</w:t>
          </w:r>
          <w:r>
            <w:rPr>
              <w:rFonts w:ascii="Arial" w:hAnsi="Arial"/>
              <w:b/>
              <w:sz w:val="16"/>
              <w:szCs w:val="16"/>
            </w:rPr>
            <w:t xml:space="preserve"> </w:t>
          </w:r>
          <w:r>
            <w:rPr>
              <w:rFonts w:ascii="Arial" w:hAnsi="Arial" w:hint="eastAsia"/>
              <w:b/>
              <w:sz w:val="16"/>
              <w:szCs w:val="16"/>
              <w:lang w:eastAsia="zh-CN"/>
            </w:rPr>
            <w:t>September 2026</w:t>
          </w:r>
        </w:p>
        <w:p w14:paraId="1A56E795" w14:textId="1F637C15" w:rsidR="00502615" w:rsidRPr="00073D11" w:rsidRDefault="001A6108" w:rsidP="000B103A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 w:rsidRPr="001E1888">
            <w:rPr>
              <w:rFonts w:ascii="Arial" w:hAnsi="Arial"/>
              <w:b/>
              <w:sz w:val="16"/>
              <w:szCs w:val="16"/>
            </w:rPr>
            <w:t xml:space="preserve">Page 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3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1E1888">
            <w:rPr>
              <w:rFonts w:ascii="Arial" w:hAnsi="Arial"/>
              <w:b/>
              <w:sz w:val="16"/>
              <w:szCs w:val="16"/>
            </w:rPr>
            <w:t xml:space="preserve"> of 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instrText>NUMPAGES  \* Arabic  \* MERGEFORMAT</w:instrTex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3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end"/>
          </w:r>
        </w:p>
      </w:tc>
    </w:tr>
  </w:tbl>
  <w:p w14:paraId="6E21FD66" w14:textId="2C89A9F0" w:rsidR="001A1A47" w:rsidRDefault="001A1A47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eastAsia="zh-CN"/>
      </w:rPr>
    </w:pPr>
  </w:p>
  <w:p w14:paraId="683803EA" w14:textId="77777777" w:rsidR="009C3BBE" w:rsidRPr="00073D11" w:rsidRDefault="009C3BBE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eastAsia="zh-C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31D4A63B" w:rsidR="00502615" w:rsidRPr="00073D11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7216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73D11" w14:paraId="5A28A0D8" w14:textId="77777777" w:rsidTr="00AF662E">
      <w:tc>
        <w:tcPr>
          <w:tcW w:w="6912" w:type="dxa"/>
        </w:tcPr>
        <w:p w14:paraId="147C451F" w14:textId="77777777" w:rsidR="00203E3A" w:rsidRDefault="003C4170" w:rsidP="00203E3A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color w:val="365F91"/>
              <w:sz w:val="40"/>
              <w:szCs w:val="40"/>
            </w:rPr>
          </w:pPr>
          <w:r w:rsidRPr="00073D11">
            <w:rPr>
              <w:rFonts w:ascii="Arial" w:hAnsi="Arial" w:cs="Arial"/>
              <w:b/>
              <w:bCs/>
              <w:color w:val="365F91"/>
              <w:sz w:val="40"/>
              <w:szCs w:val="40"/>
            </w:rPr>
            <w:t>Press Release</w:t>
          </w:r>
        </w:p>
        <w:p w14:paraId="45FCCFFB" w14:textId="77777777" w:rsidR="009C3BBE" w:rsidRDefault="009C3BBE" w:rsidP="009C3BBE">
          <w:pPr>
            <w:spacing w:after="0" w:line="360" w:lineRule="auto"/>
            <w:ind w:left="-105"/>
            <w:rPr>
              <w:rFonts w:ascii="Leelawadee UI" w:hAnsi="Leelawadee UI" w:cs="Leelawadee UI"/>
              <w:b/>
              <w:bCs/>
              <w:sz w:val="16"/>
              <w:szCs w:val="16"/>
              <w:lang w:bidi="th-TH"/>
            </w:rPr>
          </w:pPr>
          <w:r w:rsidRPr="009C3BBE">
            <w:rPr>
              <w:rFonts w:ascii="Leelawadee UI" w:hAnsi="Leelawadee UI" w:cs="Leelawadee UI"/>
              <w:b/>
              <w:bCs/>
              <w:sz w:val="16"/>
              <w:szCs w:val="16"/>
              <w:lang w:bidi="th-TH"/>
            </w:rPr>
            <w:t xml:space="preserve">วัสดุแบบใดจึงเหมาะที่สุดสำหรับฝาขวดเซรั่ม? </w:t>
          </w:r>
          <w:r w:rsidRPr="009C3BBE">
            <w:rPr>
              <w:rFonts w:ascii="Arial" w:hAnsi="Arial" w:cs="Arial"/>
              <w:b/>
              <w:bCs/>
              <w:sz w:val="16"/>
              <w:szCs w:val="16"/>
              <w:lang w:bidi="th-TH"/>
            </w:rPr>
            <w:t>THERMOLAST® K</w:t>
          </w:r>
          <w:r w:rsidRPr="009C3BBE">
            <w:rPr>
              <w:rFonts w:ascii="Leelawadee UI" w:hAnsi="Leelawadee UI" w:cs="Leelawadee UI"/>
              <w:b/>
              <w:bCs/>
              <w:sz w:val="16"/>
              <w:szCs w:val="16"/>
              <w:lang w:bidi="th-TH"/>
            </w:rPr>
            <w:t xml:space="preserve"> จาก </w:t>
          </w:r>
          <w:r w:rsidRPr="009C3BBE">
            <w:rPr>
              <w:rFonts w:ascii="Arial" w:hAnsi="Arial" w:cs="Arial"/>
              <w:b/>
              <w:bCs/>
              <w:sz w:val="16"/>
              <w:szCs w:val="16"/>
              <w:lang w:bidi="th-TH"/>
            </w:rPr>
            <w:t>KRAIBURG TPE</w:t>
          </w:r>
          <w:r w:rsidRPr="009C3BBE">
            <w:rPr>
              <w:rFonts w:ascii="Leelawadee UI" w:hAnsi="Leelawadee UI" w:cs="Leelawadee UI"/>
              <w:b/>
              <w:bCs/>
              <w:sz w:val="16"/>
              <w:szCs w:val="16"/>
              <w:lang w:bidi="th-TH"/>
            </w:rPr>
            <w:t xml:space="preserve"> ผสานการซีลที่เชื่อถือได้ การจ่ายผลิตภัณฑ์อย่างแม่นยำ และการออกแบบบรรจุภัณฑ์ระดับพรีเมียม</w:t>
          </w:r>
        </w:p>
        <w:p w14:paraId="765F9503" w14:textId="0B2C8527" w:rsidR="003C4170" w:rsidRPr="003804B8" w:rsidRDefault="003C4170" w:rsidP="003804B8">
          <w:pPr>
            <w:spacing w:after="0" w:line="360" w:lineRule="auto"/>
            <w:ind w:left="-105"/>
            <w:jc w:val="both"/>
            <w:rPr>
              <w:rFonts w:ascii="Arial" w:hAnsi="Arial"/>
              <w:b/>
              <w:sz w:val="16"/>
              <w:szCs w:val="16"/>
              <w:lang w:eastAsia="zh-CN"/>
            </w:rPr>
          </w:pPr>
          <w:r>
            <w:rPr>
              <w:rFonts w:ascii="Arial" w:hAnsi="Arial"/>
              <w:b/>
              <w:sz w:val="16"/>
              <w:szCs w:val="16"/>
            </w:rPr>
            <w:t>Kuala Lumpur</w:t>
          </w:r>
          <w:r w:rsidRPr="001E1888">
            <w:rPr>
              <w:rFonts w:ascii="Arial" w:hAnsi="Arial"/>
              <w:b/>
              <w:sz w:val="16"/>
              <w:szCs w:val="16"/>
            </w:rPr>
            <w:t>,</w:t>
          </w:r>
          <w:r w:rsidR="00435158">
            <w:rPr>
              <w:rFonts w:ascii="Arial" w:hAnsi="Arial"/>
              <w:b/>
              <w:sz w:val="16"/>
              <w:szCs w:val="16"/>
            </w:rPr>
            <w:t xml:space="preserve"> </w:t>
          </w:r>
          <w:r w:rsidR="00B27DC7">
            <w:rPr>
              <w:rFonts w:ascii="Arial" w:hAnsi="Arial" w:hint="eastAsia"/>
              <w:b/>
              <w:sz w:val="16"/>
              <w:szCs w:val="16"/>
              <w:lang w:eastAsia="zh-CN"/>
            </w:rPr>
            <w:t>September</w:t>
          </w:r>
          <w:r w:rsidR="003804B8">
            <w:rPr>
              <w:rFonts w:ascii="Arial" w:hAnsi="Arial" w:hint="eastAsia"/>
              <w:b/>
              <w:sz w:val="16"/>
              <w:szCs w:val="16"/>
              <w:lang w:eastAsia="zh-CN"/>
            </w:rPr>
            <w:t xml:space="preserve"> </w:t>
          </w:r>
          <w:r w:rsidR="00D3483B">
            <w:rPr>
              <w:rFonts w:ascii="Arial" w:hAnsi="Arial" w:hint="eastAsia"/>
              <w:b/>
              <w:sz w:val="16"/>
              <w:szCs w:val="16"/>
              <w:lang w:eastAsia="zh-CN"/>
            </w:rPr>
            <w:t>2</w:t>
          </w:r>
          <w:r w:rsidR="00AF4CB0">
            <w:rPr>
              <w:rFonts w:ascii="Arial" w:hAnsi="Arial" w:hint="eastAsia"/>
              <w:b/>
              <w:sz w:val="16"/>
              <w:szCs w:val="16"/>
              <w:lang w:eastAsia="zh-CN"/>
            </w:rPr>
            <w:t>02</w:t>
          </w:r>
          <w:r w:rsidR="00846872">
            <w:rPr>
              <w:rFonts w:ascii="Arial" w:hAnsi="Arial" w:hint="eastAsia"/>
              <w:b/>
              <w:sz w:val="16"/>
              <w:szCs w:val="16"/>
              <w:lang w:eastAsia="zh-CN"/>
            </w:rPr>
            <w:t>6</w:t>
          </w:r>
        </w:p>
        <w:p w14:paraId="4BE48C59" w14:textId="77777777" w:rsidR="003C4170" w:rsidRPr="00073D11" w:rsidRDefault="003C4170" w:rsidP="003C4170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 w:rsidRPr="001E1888">
            <w:rPr>
              <w:rFonts w:ascii="Arial" w:hAnsi="Arial"/>
              <w:b/>
              <w:sz w:val="16"/>
              <w:szCs w:val="16"/>
            </w:rPr>
            <w:t xml:space="preserve">Page 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1E1888">
            <w:rPr>
              <w:rFonts w:ascii="Arial" w:hAnsi="Arial"/>
              <w:b/>
              <w:sz w:val="16"/>
              <w:szCs w:val="16"/>
            </w:rPr>
            <w:t xml:space="preserve"> of 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instrText>NUMPAGES  \* Arabic  \* MERGEFORMAT</w:instrTex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3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end"/>
          </w:r>
        </w:p>
      </w:tc>
      <w:tc>
        <w:tcPr>
          <w:tcW w:w="2977" w:type="dxa"/>
        </w:tcPr>
        <w:p w14:paraId="74C195ED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  <w:r w:rsidRPr="003A29FC">
            <w:rPr>
              <w:rFonts w:ascii="Arial" w:hAnsi="Arial"/>
              <w:sz w:val="16"/>
            </w:rPr>
            <w:t>KRAIBURG TPE Technology</w:t>
          </w:r>
        </w:p>
        <w:p w14:paraId="41A1A633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3A29FC">
            <w:rPr>
              <w:rFonts w:ascii="Arial" w:hAnsi="Arial"/>
              <w:sz w:val="16"/>
            </w:rPr>
            <w:t>(M) Sdn Bhd</w:t>
          </w:r>
        </w:p>
        <w:p w14:paraId="7171CB2A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Lot 1839 Jalan KPB 6</w:t>
          </w:r>
        </w:p>
        <w:p w14:paraId="358C05E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Kawasan Perindustrian Balakong</w:t>
          </w:r>
        </w:p>
        <w:p w14:paraId="57CACA9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2D69AE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Malaysia</w:t>
          </w:r>
        </w:p>
        <w:p w14:paraId="04B55752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3BE3A1EE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Phone +60 3 9545 6393</w:t>
          </w:r>
        </w:p>
        <w:p w14:paraId="6328AA28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2A14BF16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Info-asia@kraiburg-tpe.com</w:t>
          </w:r>
        </w:p>
        <w:p w14:paraId="768EAA4F" w14:textId="78F380D0" w:rsidR="003C4170" w:rsidRPr="00073D11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63AF59F4" w14:textId="6B698085" w:rsidR="00F125F3" w:rsidRPr="00073D11" w:rsidRDefault="00F125F3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4104C"/>
    <w:multiLevelType w:val="hybridMultilevel"/>
    <w:tmpl w:val="642C71E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70D86"/>
    <w:multiLevelType w:val="hybridMultilevel"/>
    <w:tmpl w:val="FD2AF0F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DE4142"/>
    <w:multiLevelType w:val="hybridMultilevel"/>
    <w:tmpl w:val="7A5EF3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43343"/>
    <w:multiLevelType w:val="hybridMultilevel"/>
    <w:tmpl w:val="7894434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16A88"/>
    <w:multiLevelType w:val="hybridMultilevel"/>
    <w:tmpl w:val="65E0D64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66150A"/>
    <w:multiLevelType w:val="hybridMultilevel"/>
    <w:tmpl w:val="904EA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D7F99"/>
    <w:multiLevelType w:val="hybridMultilevel"/>
    <w:tmpl w:val="C5A615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C9250A"/>
    <w:multiLevelType w:val="hybridMultilevel"/>
    <w:tmpl w:val="56A458A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573FEF"/>
    <w:multiLevelType w:val="hybridMultilevel"/>
    <w:tmpl w:val="EA263CB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B1F85"/>
    <w:multiLevelType w:val="hybridMultilevel"/>
    <w:tmpl w:val="87F42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886EE5"/>
    <w:multiLevelType w:val="multilevel"/>
    <w:tmpl w:val="34EA5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2D12CDA"/>
    <w:multiLevelType w:val="hybridMultilevel"/>
    <w:tmpl w:val="869ED00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5B6FE6"/>
    <w:multiLevelType w:val="hybridMultilevel"/>
    <w:tmpl w:val="4F2CC80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EF05AD"/>
    <w:multiLevelType w:val="hybridMultilevel"/>
    <w:tmpl w:val="D7962F1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514D6F"/>
    <w:multiLevelType w:val="hybridMultilevel"/>
    <w:tmpl w:val="E61A3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530D29"/>
    <w:multiLevelType w:val="hybridMultilevel"/>
    <w:tmpl w:val="1456905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8F72CB"/>
    <w:multiLevelType w:val="hybridMultilevel"/>
    <w:tmpl w:val="42C2639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754C83"/>
    <w:multiLevelType w:val="hybridMultilevel"/>
    <w:tmpl w:val="768EA5E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72449C"/>
    <w:multiLevelType w:val="hybridMultilevel"/>
    <w:tmpl w:val="CA5841BE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485673B"/>
    <w:multiLevelType w:val="hybridMultilevel"/>
    <w:tmpl w:val="4E4AE9E2"/>
    <w:lvl w:ilvl="0" w:tplc="1D4C757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9C5B89"/>
    <w:multiLevelType w:val="hybridMultilevel"/>
    <w:tmpl w:val="9FA885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F33B09"/>
    <w:multiLevelType w:val="hybridMultilevel"/>
    <w:tmpl w:val="141A66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0481C8B"/>
    <w:multiLevelType w:val="hybridMultilevel"/>
    <w:tmpl w:val="6C847E3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B61A36"/>
    <w:multiLevelType w:val="hybridMultilevel"/>
    <w:tmpl w:val="940C3802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A7627E"/>
    <w:multiLevelType w:val="multilevel"/>
    <w:tmpl w:val="9BEE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D4F6775"/>
    <w:multiLevelType w:val="hybridMultilevel"/>
    <w:tmpl w:val="966E7C2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7D4DED"/>
    <w:multiLevelType w:val="hybridMultilevel"/>
    <w:tmpl w:val="80ACA94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4D0D0B"/>
    <w:multiLevelType w:val="hybridMultilevel"/>
    <w:tmpl w:val="2B48BD0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1EA78CA"/>
    <w:multiLevelType w:val="hybridMultilevel"/>
    <w:tmpl w:val="72E8C06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03DD7"/>
    <w:multiLevelType w:val="multilevel"/>
    <w:tmpl w:val="21B43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3E32B81"/>
    <w:multiLevelType w:val="hybridMultilevel"/>
    <w:tmpl w:val="DEA2913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4415AE"/>
    <w:multiLevelType w:val="hybridMultilevel"/>
    <w:tmpl w:val="D5E41C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1D14D5"/>
    <w:multiLevelType w:val="hybridMultilevel"/>
    <w:tmpl w:val="B90473D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7714A8"/>
    <w:multiLevelType w:val="hybridMultilevel"/>
    <w:tmpl w:val="CFA68892"/>
    <w:lvl w:ilvl="0" w:tplc="44EA3B0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0D5876"/>
    <w:multiLevelType w:val="hybridMultilevel"/>
    <w:tmpl w:val="F908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517897">
    <w:abstractNumId w:val="7"/>
  </w:num>
  <w:num w:numId="2" w16cid:durableId="1576087645">
    <w:abstractNumId w:val="23"/>
  </w:num>
  <w:num w:numId="3" w16cid:durableId="1666392792">
    <w:abstractNumId w:val="4"/>
  </w:num>
  <w:num w:numId="4" w16cid:durableId="490297664">
    <w:abstractNumId w:val="37"/>
  </w:num>
  <w:num w:numId="5" w16cid:durableId="1443380260">
    <w:abstractNumId w:val="27"/>
  </w:num>
  <w:num w:numId="6" w16cid:durableId="378096122">
    <w:abstractNumId w:val="33"/>
  </w:num>
  <w:num w:numId="7" w16cid:durableId="1067997202">
    <w:abstractNumId w:val="14"/>
  </w:num>
  <w:num w:numId="8" w16cid:durableId="1679431497">
    <w:abstractNumId w:val="36"/>
  </w:num>
  <w:num w:numId="9" w16cid:durableId="916750107">
    <w:abstractNumId w:val="28"/>
  </w:num>
  <w:num w:numId="10" w16cid:durableId="1509297824">
    <w:abstractNumId w:val="2"/>
  </w:num>
  <w:num w:numId="11" w16cid:durableId="1970668113">
    <w:abstractNumId w:val="25"/>
  </w:num>
  <w:num w:numId="12" w16cid:durableId="8002790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43969443">
    <w:abstractNumId w:val="10"/>
  </w:num>
  <w:num w:numId="14" w16cid:durableId="976255332">
    <w:abstractNumId w:val="31"/>
  </w:num>
  <w:num w:numId="15" w16cid:durableId="1158425369">
    <w:abstractNumId w:val="24"/>
  </w:num>
  <w:num w:numId="16" w16cid:durableId="661472211">
    <w:abstractNumId w:val="26"/>
  </w:num>
  <w:num w:numId="17" w16cid:durableId="1574659210">
    <w:abstractNumId w:val="20"/>
  </w:num>
  <w:num w:numId="18" w16cid:durableId="1304626194">
    <w:abstractNumId w:val="19"/>
  </w:num>
  <w:num w:numId="19" w16cid:durableId="1588920452">
    <w:abstractNumId w:val="30"/>
  </w:num>
  <w:num w:numId="20" w16cid:durableId="1621104893">
    <w:abstractNumId w:val="11"/>
  </w:num>
  <w:num w:numId="21" w16cid:durableId="251740466">
    <w:abstractNumId w:val="9"/>
  </w:num>
  <w:num w:numId="22" w16cid:durableId="283343544">
    <w:abstractNumId w:val="35"/>
  </w:num>
  <w:num w:numId="23" w16cid:durableId="163130691">
    <w:abstractNumId w:val="34"/>
  </w:num>
  <w:num w:numId="24" w16cid:durableId="171531164">
    <w:abstractNumId w:val="5"/>
  </w:num>
  <w:num w:numId="25" w16cid:durableId="95096399">
    <w:abstractNumId w:val="1"/>
  </w:num>
  <w:num w:numId="26" w16cid:durableId="1220241935">
    <w:abstractNumId w:val="15"/>
  </w:num>
  <w:num w:numId="27" w16cid:durableId="1676766463">
    <w:abstractNumId w:val="18"/>
  </w:num>
  <w:num w:numId="28" w16cid:durableId="1701204064">
    <w:abstractNumId w:val="22"/>
  </w:num>
  <w:num w:numId="29" w16cid:durableId="1321230247">
    <w:abstractNumId w:val="3"/>
  </w:num>
  <w:num w:numId="30" w16cid:durableId="1028143101">
    <w:abstractNumId w:val="8"/>
  </w:num>
  <w:num w:numId="31" w16cid:durableId="1136485434">
    <w:abstractNumId w:val="17"/>
  </w:num>
  <w:num w:numId="32" w16cid:durableId="94836933">
    <w:abstractNumId w:val="29"/>
  </w:num>
  <w:num w:numId="33" w16cid:durableId="375547831">
    <w:abstractNumId w:val="32"/>
  </w:num>
  <w:num w:numId="34" w16cid:durableId="1278096167">
    <w:abstractNumId w:val="6"/>
  </w:num>
  <w:num w:numId="35" w16cid:durableId="61371637">
    <w:abstractNumId w:val="16"/>
  </w:num>
  <w:num w:numId="36" w16cid:durableId="52391140">
    <w:abstractNumId w:val="21"/>
  </w:num>
  <w:num w:numId="37" w16cid:durableId="809441148">
    <w:abstractNumId w:val="13"/>
  </w:num>
  <w:num w:numId="38" w16cid:durableId="488058220">
    <w:abstractNumId w:val="0"/>
  </w:num>
  <w:num w:numId="39" w16cid:durableId="181456166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0419"/>
    <w:rsid w:val="00002382"/>
    <w:rsid w:val="0000282D"/>
    <w:rsid w:val="00005FA1"/>
    <w:rsid w:val="00013EA3"/>
    <w:rsid w:val="000154A6"/>
    <w:rsid w:val="00020304"/>
    <w:rsid w:val="00020FB5"/>
    <w:rsid w:val="00022CB1"/>
    <w:rsid w:val="00023A0F"/>
    <w:rsid w:val="0002758F"/>
    <w:rsid w:val="0002779F"/>
    <w:rsid w:val="00034709"/>
    <w:rsid w:val="00035D86"/>
    <w:rsid w:val="00041B77"/>
    <w:rsid w:val="00044BDB"/>
    <w:rsid w:val="000457C6"/>
    <w:rsid w:val="0004695A"/>
    <w:rsid w:val="00047CA0"/>
    <w:rsid w:val="000521D5"/>
    <w:rsid w:val="0005477F"/>
    <w:rsid w:val="00055A30"/>
    <w:rsid w:val="00057785"/>
    <w:rsid w:val="0006085F"/>
    <w:rsid w:val="00065A69"/>
    <w:rsid w:val="00070DDD"/>
    <w:rsid w:val="00071236"/>
    <w:rsid w:val="00073A9E"/>
    <w:rsid w:val="00073D11"/>
    <w:rsid w:val="000750DD"/>
    <w:rsid w:val="00075343"/>
    <w:rsid w:val="000759E8"/>
    <w:rsid w:val="00077E64"/>
    <w:rsid w:val="00080111"/>
    <w:rsid w:val="000829C6"/>
    <w:rsid w:val="00083596"/>
    <w:rsid w:val="0008699C"/>
    <w:rsid w:val="00086A3D"/>
    <w:rsid w:val="000903ED"/>
    <w:rsid w:val="0009082B"/>
    <w:rsid w:val="00090DD4"/>
    <w:rsid w:val="000933D7"/>
    <w:rsid w:val="0009376B"/>
    <w:rsid w:val="00093F48"/>
    <w:rsid w:val="00096CA7"/>
    <w:rsid w:val="00097276"/>
    <w:rsid w:val="00097439"/>
    <w:rsid w:val="00097D31"/>
    <w:rsid w:val="000A03C6"/>
    <w:rsid w:val="000A20CD"/>
    <w:rsid w:val="000A3B19"/>
    <w:rsid w:val="000A4F86"/>
    <w:rsid w:val="000A510D"/>
    <w:rsid w:val="000A52EE"/>
    <w:rsid w:val="000B103A"/>
    <w:rsid w:val="000B11F8"/>
    <w:rsid w:val="000B14B3"/>
    <w:rsid w:val="000B19D4"/>
    <w:rsid w:val="000B2944"/>
    <w:rsid w:val="000B6005"/>
    <w:rsid w:val="000B6A97"/>
    <w:rsid w:val="000C05DB"/>
    <w:rsid w:val="000C16D0"/>
    <w:rsid w:val="000C1FF5"/>
    <w:rsid w:val="000C2123"/>
    <w:rsid w:val="000C3CBC"/>
    <w:rsid w:val="000C450A"/>
    <w:rsid w:val="000C5E10"/>
    <w:rsid w:val="000C60C8"/>
    <w:rsid w:val="000C7BFB"/>
    <w:rsid w:val="000D0A46"/>
    <w:rsid w:val="000D12E7"/>
    <w:rsid w:val="000D178A"/>
    <w:rsid w:val="000D5397"/>
    <w:rsid w:val="000D54C6"/>
    <w:rsid w:val="000D59EC"/>
    <w:rsid w:val="000D7205"/>
    <w:rsid w:val="000E1500"/>
    <w:rsid w:val="000E2AEC"/>
    <w:rsid w:val="000E37A7"/>
    <w:rsid w:val="000F1CB4"/>
    <w:rsid w:val="000F2DAE"/>
    <w:rsid w:val="000F32CD"/>
    <w:rsid w:val="000F3838"/>
    <w:rsid w:val="000F4AF2"/>
    <w:rsid w:val="000F7C93"/>
    <w:rsid w:val="000F7C99"/>
    <w:rsid w:val="00100A43"/>
    <w:rsid w:val="001028FC"/>
    <w:rsid w:val="00102F56"/>
    <w:rsid w:val="00104033"/>
    <w:rsid w:val="00107310"/>
    <w:rsid w:val="001108E5"/>
    <w:rsid w:val="0011123D"/>
    <w:rsid w:val="001119A9"/>
    <w:rsid w:val="001119F9"/>
    <w:rsid w:val="00111F9D"/>
    <w:rsid w:val="0011205C"/>
    <w:rsid w:val="00112AA8"/>
    <w:rsid w:val="00112AF1"/>
    <w:rsid w:val="00112FED"/>
    <w:rsid w:val="00115094"/>
    <w:rsid w:val="00116B00"/>
    <w:rsid w:val="001175D8"/>
    <w:rsid w:val="0012042E"/>
    <w:rsid w:val="00120B15"/>
    <w:rsid w:val="00120CA8"/>
    <w:rsid w:val="00121D30"/>
    <w:rsid w:val="00122C56"/>
    <w:rsid w:val="001232BF"/>
    <w:rsid w:val="001238CF"/>
    <w:rsid w:val="001246FA"/>
    <w:rsid w:val="001311BD"/>
    <w:rsid w:val="00132BA2"/>
    <w:rsid w:val="00133856"/>
    <w:rsid w:val="00133C79"/>
    <w:rsid w:val="001367CF"/>
    <w:rsid w:val="00136F18"/>
    <w:rsid w:val="00137C57"/>
    <w:rsid w:val="00140711"/>
    <w:rsid w:val="00141D34"/>
    <w:rsid w:val="00144072"/>
    <w:rsid w:val="00145961"/>
    <w:rsid w:val="001464A2"/>
    <w:rsid w:val="00146E7E"/>
    <w:rsid w:val="001507B4"/>
    <w:rsid w:val="00150A0F"/>
    <w:rsid w:val="00156BDE"/>
    <w:rsid w:val="001605D0"/>
    <w:rsid w:val="001611DE"/>
    <w:rsid w:val="00163E63"/>
    <w:rsid w:val="001655F4"/>
    <w:rsid w:val="00165956"/>
    <w:rsid w:val="0017332B"/>
    <w:rsid w:val="00173B45"/>
    <w:rsid w:val="0017431E"/>
    <w:rsid w:val="00177563"/>
    <w:rsid w:val="00180F66"/>
    <w:rsid w:val="00181ACB"/>
    <w:rsid w:val="00184804"/>
    <w:rsid w:val="0018691E"/>
    <w:rsid w:val="00186CE3"/>
    <w:rsid w:val="0018758E"/>
    <w:rsid w:val="00190A79"/>
    <w:rsid w:val="001912E3"/>
    <w:rsid w:val="001937B4"/>
    <w:rsid w:val="00193BB4"/>
    <w:rsid w:val="00196354"/>
    <w:rsid w:val="001A0701"/>
    <w:rsid w:val="001A1A47"/>
    <w:rsid w:val="001A6108"/>
    <w:rsid w:val="001A6E10"/>
    <w:rsid w:val="001B3639"/>
    <w:rsid w:val="001B400F"/>
    <w:rsid w:val="001B4ADE"/>
    <w:rsid w:val="001B5EB8"/>
    <w:rsid w:val="001C2242"/>
    <w:rsid w:val="001C311C"/>
    <w:rsid w:val="001C4EAE"/>
    <w:rsid w:val="001C701E"/>
    <w:rsid w:val="001C7821"/>
    <w:rsid w:val="001C787B"/>
    <w:rsid w:val="001D003B"/>
    <w:rsid w:val="001D04BB"/>
    <w:rsid w:val="001D41F8"/>
    <w:rsid w:val="001E1888"/>
    <w:rsid w:val="001E1F72"/>
    <w:rsid w:val="001F0AEC"/>
    <w:rsid w:val="001F1058"/>
    <w:rsid w:val="001F26E8"/>
    <w:rsid w:val="001F2E9D"/>
    <w:rsid w:val="001F37C4"/>
    <w:rsid w:val="001F4135"/>
    <w:rsid w:val="001F4509"/>
    <w:rsid w:val="001F4F5D"/>
    <w:rsid w:val="001F57F6"/>
    <w:rsid w:val="002012C9"/>
    <w:rsid w:val="00201710"/>
    <w:rsid w:val="00203048"/>
    <w:rsid w:val="00203E3A"/>
    <w:rsid w:val="002077CC"/>
    <w:rsid w:val="00211964"/>
    <w:rsid w:val="002129DC"/>
    <w:rsid w:val="00213E75"/>
    <w:rsid w:val="00214C89"/>
    <w:rsid w:val="002161B6"/>
    <w:rsid w:val="00223982"/>
    <w:rsid w:val="00225F3D"/>
    <w:rsid w:val="00225FD8"/>
    <w:rsid w:val="002262B1"/>
    <w:rsid w:val="00232C78"/>
    <w:rsid w:val="00233574"/>
    <w:rsid w:val="00235BA5"/>
    <w:rsid w:val="00241839"/>
    <w:rsid w:val="002427CB"/>
    <w:rsid w:val="002455DD"/>
    <w:rsid w:val="00250990"/>
    <w:rsid w:val="002528F1"/>
    <w:rsid w:val="00253081"/>
    <w:rsid w:val="00256D34"/>
    <w:rsid w:val="00256E0E"/>
    <w:rsid w:val="002631F5"/>
    <w:rsid w:val="00267260"/>
    <w:rsid w:val="002674DB"/>
    <w:rsid w:val="00280DE0"/>
    <w:rsid w:val="00281DBF"/>
    <w:rsid w:val="00281FF5"/>
    <w:rsid w:val="00282C7F"/>
    <w:rsid w:val="0028506D"/>
    <w:rsid w:val="0028707A"/>
    <w:rsid w:val="00290773"/>
    <w:rsid w:val="0029342F"/>
    <w:rsid w:val="002934F9"/>
    <w:rsid w:val="0029413E"/>
    <w:rsid w:val="00296D54"/>
    <w:rsid w:val="0029752E"/>
    <w:rsid w:val="002A2985"/>
    <w:rsid w:val="002A328D"/>
    <w:rsid w:val="002A37DD"/>
    <w:rsid w:val="002A3920"/>
    <w:rsid w:val="002A4735"/>
    <w:rsid w:val="002A532B"/>
    <w:rsid w:val="002B0401"/>
    <w:rsid w:val="002B090C"/>
    <w:rsid w:val="002B2DEF"/>
    <w:rsid w:val="002B3A55"/>
    <w:rsid w:val="002B5047"/>
    <w:rsid w:val="002B5F60"/>
    <w:rsid w:val="002B7876"/>
    <w:rsid w:val="002B7C2D"/>
    <w:rsid w:val="002B7CE1"/>
    <w:rsid w:val="002C1DF4"/>
    <w:rsid w:val="002C3084"/>
    <w:rsid w:val="002C33D2"/>
    <w:rsid w:val="002C4280"/>
    <w:rsid w:val="002C443D"/>
    <w:rsid w:val="002C536B"/>
    <w:rsid w:val="002C6993"/>
    <w:rsid w:val="002C7BE6"/>
    <w:rsid w:val="002D03CB"/>
    <w:rsid w:val="002D15FB"/>
    <w:rsid w:val="002D3A04"/>
    <w:rsid w:val="002D3BC0"/>
    <w:rsid w:val="002D73D6"/>
    <w:rsid w:val="002E1053"/>
    <w:rsid w:val="002E1955"/>
    <w:rsid w:val="002E4504"/>
    <w:rsid w:val="002E5641"/>
    <w:rsid w:val="002E7D7B"/>
    <w:rsid w:val="002F135A"/>
    <w:rsid w:val="002F1750"/>
    <w:rsid w:val="002F2061"/>
    <w:rsid w:val="002F4492"/>
    <w:rsid w:val="002F5438"/>
    <w:rsid w:val="002F563D"/>
    <w:rsid w:val="002F573C"/>
    <w:rsid w:val="002F644A"/>
    <w:rsid w:val="002F71C5"/>
    <w:rsid w:val="00304543"/>
    <w:rsid w:val="00310A64"/>
    <w:rsid w:val="00310AB3"/>
    <w:rsid w:val="00312545"/>
    <w:rsid w:val="0031758F"/>
    <w:rsid w:val="003200C5"/>
    <w:rsid w:val="00322AFC"/>
    <w:rsid w:val="00324D73"/>
    <w:rsid w:val="00325394"/>
    <w:rsid w:val="00325EA7"/>
    <w:rsid w:val="00326FA2"/>
    <w:rsid w:val="0033017E"/>
    <w:rsid w:val="00336A62"/>
    <w:rsid w:val="00340D67"/>
    <w:rsid w:val="00344526"/>
    <w:rsid w:val="003450E9"/>
    <w:rsid w:val="003451E9"/>
    <w:rsid w:val="00347067"/>
    <w:rsid w:val="0035152E"/>
    <w:rsid w:val="0035328E"/>
    <w:rsid w:val="00356006"/>
    <w:rsid w:val="00357C6A"/>
    <w:rsid w:val="00360408"/>
    <w:rsid w:val="00364268"/>
    <w:rsid w:val="0036557B"/>
    <w:rsid w:val="003700BF"/>
    <w:rsid w:val="00371C56"/>
    <w:rsid w:val="0037454E"/>
    <w:rsid w:val="00374A1D"/>
    <w:rsid w:val="003804B8"/>
    <w:rsid w:val="0038071F"/>
    <w:rsid w:val="00380C49"/>
    <w:rsid w:val="00384AB7"/>
    <w:rsid w:val="00384C83"/>
    <w:rsid w:val="00385713"/>
    <w:rsid w:val="0038768D"/>
    <w:rsid w:val="0038793A"/>
    <w:rsid w:val="00392D92"/>
    <w:rsid w:val="00394212"/>
    <w:rsid w:val="0039528C"/>
    <w:rsid w:val="00395377"/>
    <w:rsid w:val="003955E2"/>
    <w:rsid w:val="0039664D"/>
    <w:rsid w:val="00396DE4"/>
    <w:rsid w:val="00396F67"/>
    <w:rsid w:val="003A389E"/>
    <w:rsid w:val="003A50BB"/>
    <w:rsid w:val="003A55A6"/>
    <w:rsid w:val="003B042D"/>
    <w:rsid w:val="003B2331"/>
    <w:rsid w:val="003B3EDD"/>
    <w:rsid w:val="003B758A"/>
    <w:rsid w:val="003C0F92"/>
    <w:rsid w:val="003C1CD2"/>
    <w:rsid w:val="003C1E76"/>
    <w:rsid w:val="003C34B2"/>
    <w:rsid w:val="003C4170"/>
    <w:rsid w:val="003C51AE"/>
    <w:rsid w:val="003C65BD"/>
    <w:rsid w:val="003C6DEF"/>
    <w:rsid w:val="003C78DA"/>
    <w:rsid w:val="003D3F55"/>
    <w:rsid w:val="003E2CB0"/>
    <w:rsid w:val="003E334E"/>
    <w:rsid w:val="003E3D8B"/>
    <w:rsid w:val="003E4160"/>
    <w:rsid w:val="003E42BD"/>
    <w:rsid w:val="003E54CC"/>
    <w:rsid w:val="003E649C"/>
    <w:rsid w:val="003F23A5"/>
    <w:rsid w:val="003F25E0"/>
    <w:rsid w:val="003F4005"/>
    <w:rsid w:val="004002A2"/>
    <w:rsid w:val="0040150A"/>
    <w:rsid w:val="00401FF2"/>
    <w:rsid w:val="0040224A"/>
    <w:rsid w:val="00404925"/>
    <w:rsid w:val="00404A1D"/>
    <w:rsid w:val="004057E3"/>
    <w:rsid w:val="00405904"/>
    <w:rsid w:val="00406C85"/>
    <w:rsid w:val="00410B91"/>
    <w:rsid w:val="00414438"/>
    <w:rsid w:val="00415EC1"/>
    <w:rsid w:val="00416245"/>
    <w:rsid w:val="0041787B"/>
    <w:rsid w:val="00421446"/>
    <w:rsid w:val="0042151A"/>
    <w:rsid w:val="00432CA6"/>
    <w:rsid w:val="00433057"/>
    <w:rsid w:val="00435158"/>
    <w:rsid w:val="0043558D"/>
    <w:rsid w:val="00436125"/>
    <w:rsid w:val="00436B16"/>
    <w:rsid w:val="004407AE"/>
    <w:rsid w:val="00442691"/>
    <w:rsid w:val="00444621"/>
    <w:rsid w:val="00444C61"/>
    <w:rsid w:val="00444D45"/>
    <w:rsid w:val="0044562F"/>
    <w:rsid w:val="0045042F"/>
    <w:rsid w:val="004508BE"/>
    <w:rsid w:val="004543BF"/>
    <w:rsid w:val="004560BB"/>
    <w:rsid w:val="004562AC"/>
    <w:rsid w:val="00456843"/>
    <w:rsid w:val="00456A3B"/>
    <w:rsid w:val="00465D01"/>
    <w:rsid w:val="0046601E"/>
    <w:rsid w:val="004701E5"/>
    <w:rsid w:val="004714FF"/>
    <w:rsid w:val="00471A94"/>
    <w:rsid w:val="00473F42"/>
    <w:rsid w:val="0047409A"/>
    <w:rsid w:val="00474B3F"/>
    <w:rsid w:val="00476AE0"/>
    <w:rsid w:val="00481947"/>
    <w:rsid w:val="00482B9C"/>
    <w:rsid w:val="00483E1E"/>
    <w:rsid w:val="004854A7"/>
    <w:rsid w:val="004856BE"/>
    <w:rsid w:val="004919AE"/>
    <w:rsid w:val="0049228E"/>
    <w:rsid w:val="00493BFC"/>
    <w:rsid w:val="004A06FC"/>
    <w:rsid w:val="004A3BE3"/>
    <w:rsid w:val="004A444D"/>
    <w:rsid w:val="004A474D"/>
    <w:rsid w:val="004A5280"/>
    <w:rsid w:val="004A62E0"/>
    <w:rsid w:val="004A6454"/>
    <w:rsid w:val="004A68F9"/>
    <w:rsid w:val="004B0469"/>
    <w:rsid w:val="004B2600"/>
    <w:rsid w:val="004B2FE6"/>
    <w:rsid w:val="004B66F4"/>
    <w:rsid w:val="004B75FE"/>
    <w:rsid w:val="004B7FF3"/>
    <w:rsid w:val="004C1164"/>
    <w:rsid w:val="004C3A08"/>
    <w:rsid w:val="004C3B90"/>
    <w:rsid w:val="004C3C0E"/>
    <w:rsid w:val="004C3CCB"/>
    <w:rsid w:val="004C5F03"/>
    <w:rsid w:val="004C6BE6"/>
    <w:rsid w:val="004C6E24"/>
    <w:rsid w:val="004D14E3"/>
    <w:rsid w:val="004D27D3"/>
    <w:rsid w:val="004D2C5B"/>
    <w:rsid w:val="004D5BAF"/>
    <w:rsid w:val="004D63B7"/>
    <w:rsid w:val="004D6A08"/>
    <w:rsid w:val="004E064B"/>
    <w:rsid w:val="004E0EEE"/>
    <w:rsid w:val="004F3A1A"/>
    <w:rsid w:val="004F50BB"/>
    <w:rsid w:val="004F6395"/>
    <w:rsid w:val="004F758B"/>
    <w:rsid w:val="0050086E"/>
    <w:rsid w:val="00502615"/>
    <w:rsid w:val="0050419E"/>
    <w:rsid w:val="00505735"/>
    <w:rsid w:val="005077BB"/>
    <w:rsid w:val="0051079F"/>
    <w:rsid w:val="00510C41"/>
    <w:rsid w:val="005146C9"/>
    <w:rsid w:val="00517446"/>
    <w:rsid w:val="00522BFE"/>
    <w:rsid w:val="005232FB"/>
    <w:rsid w:val="005257AD"/>
    <w:rsid w:val="00526CB3"/>
    <w:rsid w:val="00527D82"/>
    <w:rsid w:val="00530604"/>
    <w:rsid w:val="00530A45"/>
    <w:rsid w:val="005310E3"/>
    <w:rsid w:val="005320D5"/>
    <w:rsid w:val="0053266C"/>
    <w:rsid w:val="005330CA"/>
    <w:rsid w:val="00534339"/>
    <w:rsid w:val="005345A8"/>
    <w:rsid w:val="00534A57"/>
    <w:rsid w:val="00537011"/>
    <w:rsid w:val="00540F35"/>
    <w:rsid w:val="00541C21"/>
    <w:rsid w:val="00541D34"/>
    <w:rsid w:val="00542ACB"/>
    <w:rsid w:val="00542FE5"/>
    <w:rsid w:val="0054392A"/>
    <w:rsid w:val="00545011"/>
    <w:rsid w:val="00545127"/>
    <w:rsid w:val="005466FE"/>
    <w:rsid w:val="00547C4A"/>
    <w:rsid w:val="00550355"/>
    <w:rsid w:val="00550C61"/>
    <w:rsid w:val="005515D6"/>
    <w:rsid w:val="00552AA1"/>
    <w:rsid w:val="00552D21"/>
    <w:rsid w:val="00555589"/>
    <w:rsid w:val="00563000"/>
    <w:rsid w:val="00570576"/>
    <w:rsid w:val="00570B0B"/>
    <w:rsid w:val="005716D8"/>
    <w:rsid w:val="0057225E"/>
    <w:rsid w:val="005772B9"/>
    <w:rsid w:val="00577BE3"/>
    <w:rsid w:val="0058625A"/>
    <w:rsid w:val="00586A86"/>
    <w:rsid w:val="005923C1"/>
    <w:rsid w:val="00597472"/>
    <w:rsid w:val="005A0C48"/>
    <w:rsid w:val="005A27C6"/>
    <w:rsid w:val="005A34EE"/>
    <w:rsid w:val="005A45F1"/>
    <w:rsid w:val="005A5D20"/>
    <w:rsid w:val="005A7FD1"/>
    <w:rsid w:val="005B18A8"/>
    <w:rsid w:val="005B1E42"/>
    <w:rsid w:val="005B26DB"/>
    <w:rsid w:val="005B386E"/>
    <w:rsid w:val="005B6B7E"/>
    <w:rsid w:val="005C0019"/>
    <w:rsid w:val="005C176B"/>
    <w:rsid w:val="005C1CB1"/>
    <w:rsid w:val="005C2021"/>
    <w:rsid w:val="005C3292"/>
    <w:rsid w:val="005C4033"/>
    <w:rsid w:val="005C4340"/>
    <w:rsid w:val="005C59F4"/>
    <w:rsid w:val="005C7A52"/>
    <w:rsid w:val="005D2194"/>
    <w:rsid w:val="005D467D"/>
    <w:rsid w:val="005E0926"/>
    <w:rsid w:val="005E0F14"/>
    <w:rsid w:val="005E1753"/>
    <w:rsid w:val="005E1C3F"/>
    <w:rsid w:val="005E2E56"/>
    <w:rsid w:val="005E3F1F"/>
    <w:rsid w:val="005E6A19"/>
    <w:rsid w:val="005F0BAB"/>
    <w:rsid w:val="005F2DD8"/>
    <w:rsid w:val="005F67A6"/>
    <w:rsid w:val="006013D1"/>
    <w:rsid w:val="006052A4"/>
    <w:rsid w:val="00605ED9"/>
    <w:rsid w:val="00606218"/>
    <w:rsid w:val="00606916"/>
    <w:rsid w:val="00610497"/>
    <w:rsid w:val="00612364"/>
    <w:rsid w:val="00614010"/>
    <w:rsid w:val="00614013"/>
    <w:rsid w:val="00614B4D"/>
    <w:rsid w:val="006154FB"/>
    <w:rsid w:val="00615886"/>
    <w:rsid w:val="00616A65"/>
    <w:rsid w:val="00620F45"/>
    <w:rsid w:val="00621FED"/>
    <w:rsid w:val="006238F6"/>
    <w:rsid w:val="00624219"/>
    <w:rsid w:val="00625B78"/>
    <w:rsid w:val="00633556"/>
    <w:rsid w:val="006353DB"/>
    <w:rsid w:val="0063701A"/>
    <w:rsid w:val="00640E12"/>
    <w:rsid w:val="00644782"/>
    <w:rsid w:val="0064765B"/>
    <w:rsid w:val="006507E9"/>
    <w:rsid w:val="00651DCD"/>
    <w:rsid w:val="00654E6B"/>
    <w:rsid w:val="006612CA"/>
    <w:rsid w:val="00661898"/>
    <w:rsid w:val="00661AE9"/>
    <w:rsid w:val="00661BAB"/>
    <w:rsid w:val="00663F25"/>
    <w:rsid w:val="00665E76"/>
    <w:rsid w:val="006709AB"/>
    <w:rsid w:val="00671210"/>
    <w:rsid w:val="006737DA"/>
    <w:rsid w:val="006739FD"/>
    <w:rsid w:val="00674B34"/>
    <w:rsid w:val="006767DC"/>
    <w:rsid w:val="006802FB"/>
    <w:rsid w:val="00681427"/>
    <w:rsid w:val="006860ED"/>
    <w:rsid w:val="00690769"/>
    <w:rsid w:val="006919F2"/>
    <w:rsid w:val="00691DF1"/>
    <w:rsid w:val="00692233"/>
    <w:rsid w:val="00692A27"/>
    <w:rsid w:val="00696D06"/>
    <w:rsid w:val="006A03C5"/>
    <w:rsid w:val="006A125D"/>
    <w:rsid w:val="006A3B44"/>
    <w:rsid w:val="006A48B8"/>
    <w:rsid w:val="006A6A86"/>
    <w:rsid w:val="006B0D90"/>
    <w:rsid w:val="006B1DAF"/>
    <w:rsid w:val="006B1E58"/>
    <w:rsid w:val="006B228E"/>
    <w:rsid w:val="006B33D8"/>
    <w:rsid w:val="006B391A"/>
    <w:rsid w:val="006B668E"/>
    <w:rsid w:val="006C178C"/>
    <w:rsid w:val="006C1DF1"/>
    <w:rsid w:val="006C36A0"/>
    <w:rsid w:val="006C3919"/>
    <w:rsid w:val="006C4263"/>
    <w:rsid w:val="006C48AD"/>
    <w:rsid w:val="006C4A19"/>
    <w:rsid w:val="006C56CC"/>
    <w:rsid w:val="006C74BF"/>
    <w:rsid w:val="006D0902"/>
    <w:rsid w:val="006D238F"/>
    <w:rsid w:val="006D333F"/>
    <w:rsid w:val="006D63F2"/>
    <w:rsid w:val="006D7BB3"/>
    <w:rsid w:val="006D7D9F"/>
    <w:rsid w:val="006E09F5"/>
    <w:rsid w:val="006E206D"/>
    <w:rsid w:val="006E449C"/>
    <w:rsid w:val="006E4B80"/>
    <w:rsid w:val="006E65CF"/>
    <w:rsid w:val="006F09EB"/>
    <w:rsid w:val="006F32BE"/>
    <w:rsid w:val="006F3567"/>
    <w:rsid w:val="006F5C5A"/>
    <w:rsid w:val="006F5DF8"/>
    <w:rsid w:val="006F63C6"/>
    <w:rsid w:val="006F7F1E"/>
    <w:rsid w:val="00702A9F"/>
    <w:rsid w:val="007032E6"/>
    <w:rsid w:val="00704003"/>
    <w:rsid w:val="00706824"/>
    <w:rsid w:val="0070773F"/>
    <w:rsid w:val="0071385C"/>
    <w:rsid w:val="007144EB"/>
    <w:rsid w:val="0071575E"/>
    <w:rsid w:val="00720A77"/>
    <w:rsid w:val="00720ADF"/>
    <w:rsid w:val="00721D5E"/>
    <w:rsid w:val="007228C7"/>
    <w:rsid w:val="00722F2A"/>
    <w:rsid w:val="00723A37"/>
    <w:rsid w:val="00726D03"/>
    <w:rsid w:val="0072737D"/>
    <w:rsid w:val="00727FF1"/>
    <w:rsid w:val="00730341"/>
    <w:rsid w:val="00736B12"/>
    <w:rsid w:val="00742F33"/>
    <w:rsid w:val="00744F3B"/>
    <w:rsid w:val="00751611"/>
    <w:rsid w:val="007556E6"/>
    <w:rsid w:val="0076079D"/>
    <w:rsid w:val="007620DB"/>
    <w:rsid w:val="00762555"/>
    <w:rsid w:val="0076732E"/>
    <w:rsid w:val="0077218F"/>
    <w:rsid w:val="0077610C"/>
    <w:rsid w:val="00781978"/>
    <w:rsid w:val="0078239C"/>
    <w:rsid w:val="00782483"/>
    <w:rsid w:val="00782F95"/>
    <w:rsid w:val="007831E2"/>
    <w:rsid w:val="00784C57"/>
    <w:rsid w:val="00785F5E"/>
    <w:rsid w:val="00786218"/>
    <w:rsid w:val="00786798"/>
    <w:rsid w:val="007935B6"/>
    <w:rsid w:val="00793BF4"/>
    <w:rsid w:val="00796E8F"/>
    <w:rsid w:val="007974C7"/>
    <w:rsid w:val="007A137E"/>
    <w:rsid w:val="007A49B9"/>
    <w:rsid w:val="007A4B6C"/>
    <w:rsid w:val="007A568B"/>
    <w:rsid w:val="007A5BF6"/>
    <w:rsid w:val="007A7755"/>
    <w:rsid w:val="007B1D9F"/>
    <w:rsid w:val="007B21F8"/>
    <w:rsid w:val="007B3E50"/>
    <w:rsid w:val="007B4C2D"/>
    <w:rsid w:val="007B730E"/>
    <w:rsid w:val="007C378A"/>
    <w:rsid w:val="007C4364"/>
    <w:rsid w:val="007C5448"/>
    <w:rsid w:val="007C5889"/>
    <w:rsid w:val="007D2C88"/>
    <w:rsid w:val="007D5A24"/>
    <w:rsid w:val="007D742A"/>
    <w:rsid w:val="007D7444"/>
    <w:rsid w:val="007E1C69"/>
    <w:rsid w:val="007E254D"/>
    <w:rsid w:val="007E6409"/>
    <w:rsid w:val="007F1877"/>
    <w:rsid w:val="007F2CA8"/>
    <w:rsid w:val="007F302A"/>
    <w:rsid w:val="007F3DBF"/>
    <w:rsid w:val="007F5D28"/>
    <w:rsid w:val="00800754"/>
    <w:rsid w:val="0080089F"/>
    <w:rsid w:val="008009BA"/>
    <w:rsid w:val="008016D2"/>
    <w:rsid w:val="0080194B"/>
    <w:rsid w:val="00801E68"/>
    <w:rsid w:val="00803306"/>
    <w:rsid w:val="00810298"/>
    <w:rsid w:val="00812260"/>
    <w:rsid w:val="0081296C"/>
    <w:rsid w:val="00813063"/>
    <w:rsid w:val="0081437F"/>
    <w:rsid w:val="0081509E"/>
    <w:rsid w:val="0081748F"/>
    <w:rsid w:val="00823B61"/>
    <w:rsid w:val="00824BC7"/>
    <w:rsid w:val="00826CC5"/>
    <w:rsid w:val="0082753C"/>
    <w:rsid w:val="00827B2C"/>
    <w:rsid w:val="00830955"/>
    <w:rsid w:val="008324F7"/>
    <w:rsid w:val="00835B9C"/>
    <w:rsid w:val="00843F0D"/>
    <w:rsid w:val="00846276"/>
    <w:rsid w:val="00846872"/>
    <w:rsid w:val="00847245"/>
    <w:rsid w:val="008543E8"/>
    <w:rsid w:val="00855764"/>
    <w:rsid w:val="00860125"/>
    <w:rsid w:val="008608C3"/>
    <w:rsid w:val="00860E1E"/>
    <w:rsid w:val="00863230"/>
    <w:rsid w:val="00867DC3"/>
    <w:rsid w:val="008725D0"/>
    <w:rsid w:val="00872EB4"/>
    <w:rsid w:val="00874A1A"/>
    <w:rsid w:val="0087607B"/>
    <w:rsid w:val="008821F2"/>
    <w:rsid w:val="00884C5F"/>
    <w:rsid w:val="00885E31"/>
    <w:rsid w:val="008868FE"/>
    <w:rsid w:val="00887A45"/>
    <w:rsid w:val="00892BAF"/>
    <w:rsid w:val="00892BB3"/>
    <w:rsid w:val="00893341"/>
    <w:rsid w:val="00893ECA"/>
    <w:rsid w:val="00895B7D"/>
    <w:rsid w:val="008A0207"/>
    <w:rsid w:val="008A055F"/>
    <w:rsid w:val="008A1DFE"/>
    <w:rsid w:val="008A63B1"/>
    <w:rsid w:val="008A7016"/>
    <w:rsid w:val="008A734F"/>
    <w:rsid w:val="008B0243"/>
    <w:rsid w:val="008B0C67"/>
    <w:rsid w:val="008B1F30"/>
    <w:rsid w:val="008B2E96"/>
    <w:rsid w:val="008B4695"/>
    <w:rsid w:val="008B47AA"/>
    <w:rsid w:val="008B6AFF"/>
    <w:rsid w:val="008B7BA8"/>
    <w:rsid w:val="008B7F86"/>
    <w:rsid w:val="008C1C28"/>
    <w:rsid w:val="008C2196"/>
    <w:rsid w:val="008C2BD3"/>
    <w:rsid w:val="008C2E33"/>
    <w:rsid w:val="008C43CA"/>
    <w:rsid w:val="008C6B78"/>
    <w:rsid w:val="008D0ADD"/>
    <w:rsid w:val="008D4A54"/>
    <w:rsid w:val="008D6339"/>
    <w:rsid w:val="008D6B76"/>
    <w:rsid w:val="008D7273"/>
    <w:rsid w:val="008E12A5"/>
    <w:rsid w:val="008E3FB4"/>
    <w:rsid w:val="008E5B5F"/>
    <w:rsid w:val="008E7663"/>
    <w:rsid w:val="008F1106"/>
    <w:rsid w:val="008F3C99"/>
    <w:rsid w:val="008F55F4"/>
    <w:rsid w:val="008F5957"/>
    <w:rsid w:val="008F7818"/>
    <w:rsid w:val="00900127"/>
    <w:rsid w:val="00901B23"/>
    <w:rsid w:val="00905FBF"/>
    <w:rsid w:val="00916950"/>
    <w:rsid w:val="009212FD"/>
    <w:rsid w:val="00923998"/>
    <w:rsid w:val="00923B42"/>
    <w:rsid w:val="00923D2E"/>
    <w:rsid w:val="009324CB"/>
    <w:rsid w:val="00935AA6"/>
    <w:rsid w:val="00935C50"/>
    <w:rsid w:val="00935E6B"/>
    <w:rsid w:val="00937972"/>
    <w:rsid w:val="009403D9"/>
    <w:rsid w:val="00940837"/>
    <w:rsid w:val="009416C1"/>
    <w:rsid w:val="00942B19"/>
    <w:rsid w:val="00945459"/>
    <w:rsid w:val="009456AC"/>
    <w:rsid w:val="00947191"/>
    <w:rsid w:val="00947A2A"/>
    <w:rsid w:val="00947D55"/>
    <w:rsid w:val="00952933"/>
    <w:rsid w:val="009546C3"/>
    <w:rsid w:val="00954B8E"/>
    <w:rsid w:val="00954EB4"/>
    <w:rsid w:val="009550E8"/>
    <w:rsid w:val="00957AAC"/>
    <w:rsid w:val="00960A33"/>
    <w:rsid w:val="009618DB"/>
    <w:rsid w:val="0096225E"/>
    <w:rsid w:val="00963B89"/>
    <w:rsid w:val="00963BF7"/>
    <w:rsid w:val="009640D3"/>
    <w:rsid w:val="009640FC"/>
    <w:rsid w:val="00964C40"/>
    <w:rsid w:val="009678AE"/>
    <w:rsid w:val="00970AD6"/>
    <w:rsid w:val="00975769"/>
    <w:rsid w:val="0098002D"/>
    <w:rsid w:val="00980DBB"/>
    <w:rsid w:val="00984837"/>
    <w:rsid w:val="00984A7C"/>
    <w:rsid w:val="009852E6"/>
    <w:rsid w:val="009878C4"/>
    <w:rsid w:val="009927D5"/>
    <w:rsid w:val="00993730"/>
    <w:rsid w:val="009975C6"/>
    <w:rsid w:val="009975F0"/>
    <w:rsid w:val="009A3D50"/>
    <w:rsid w:val="009B1C7C"/>
    <w:rsid w:val="009B32CA"/>
    <w:rsid w:val="009B3B1B"/>
    <w:rsid w:val="009B5422"/>
    <w:rsid w:val="009B6A9C"/>
    <w:rsid w:val="009C0091"/>
    <w:rsid w:val="009C0FD6"/>
    <w:rsid w:val="009C3BBE"/>
    <w:rsid w:val="009C40F6"/>
    <w:rsid w:val="009C48F1"/>
    <w:rsid w:val="009C71C3"/>
    <w:rsid w:val="009D2688"/>
    <w:rsid w:val="009D3742"/>
    <w:rsid w:val="009D46EB"/>
    <w:rsid w:val="009D4E5F"/>
    <w:rsid w:val="009D55E6"/>
    <w:rsid w:val="009D61E9"/>
    <w:rsid w:val="009D70B1"/>
    <w:rsid w:val="009D70E1"/>
    <w:rsid w:val="009D76BB"/>
    <w:rsid w:val="009E16DB"/>
    <w:rsid w:val="009E74A0"/>
    <w:rsid w:val="009F499B"/>
    <w:rsid w:val="009F619F"/>
    <w:rsid w:val="009F61CE"/>
    <w:rsid w:val="00A034FB"/>
    <w:rsid w:val="00A04274"/>
    <w:rsid w:val="00A0563F"/>
    <w:rsid w:val="00A12B61"/>
    <w:rsid w:val="00A174CA"/>
    <w:rsid w:val="00A2459E"/>
    <w:rsid w:val="00A26505"/>
    <w:rsid w:val="00A27D3B"/>
    <w:rsid w:val="00A27E40"/>
    <w:rsid w:val="00A30CF5"/>
    <w:rsid w:val="00A34994"/>
    <w:rsid w:val="00A3522E"/>
    <w:rsid w:val="00A3687E"/>
    <w:rsid w:val="00A36C89"/>
    <w:rsid w:val="00A40DE9"/>
    <w:rsid w:val="00A423D7"/>
    <w:rsid w:val="00A4365C"/>
    <w:rsid w:val="00A44778"/>
    <w:rsid w:val="00A45FB3"/>
    <w:rsid w:val="00A477BF"/>
    <w:rsid w:val="00A528DC"/>
    <w:rsid w:val="00A53418"/>
    <w:rsid w:val="00A53545"/>
    <w:rsid w:val="00A5566C"/>
    <w:rsid w:val="00A56365"/>
    <w:rsid w:val="00A564A7"/>
    <w:rsid w:val="00A57671"/>
    <w:rsid w:val="00A57CD6"/>
    <w:rsid w:val="00A600BB"/>
    <w:rsid w:val="00A62DDC"/>
    <w:rsid w:val="00A64A76"/>
    <w:rsid w:val="00A65BEC"/>
    <w:rsid w:val="00A67811"/>
    <w:rsid w:val="00A67980"/>
    <w:rsid w:val="00A706C3"/>
    <w:rsid w:val="00A709B8"/>
    <w:rsid w:val="00A70A7E"/>
    <w:rsid w:val="00A71B3E"/>
    <w:rsid w:val="00A73B19"/>
    <w:rsid w:val="00A745FD"/>
    <w:rsid w:val="00A767E3"/>
    <w:rsid w:val="00A803FD"/>
    <w:rsid w:val="00A805C3"/>
    <w:rsid w:val="00A805F6"/>
    <w:rsid w:val="00A807CC"/>
    <w:rsid w:val="00A81493"/>
    <w:rsid w:val="00A81A3E"/>
    <w:rsid w:val="00A81CD7"/>
    <w:rsid w:val="00A8314D"/>
    <w:rsid w:val="00A832FB"/>
    <w:rsid w:val="00A865DD"/>
    <w:rsid w:val="00A90AA6"/>
    <w:rsid w:val="00A90FDB"/>
    <w:rsid w:val="00A91448"/>
    <w:rsid w:val="00A93D7F"/>
    <w:rsid w:val="00AA2548"/>
    <w:rsid w:val="00AA433C"/>
    <w:rsid w:val="00AA4BBD"/>
    <w:rsid w:val="00AA66C4"/>
    <w:rsid w:val="00AA6F36"/>
    <w:rsid w:val="00AB097A"/>
    <w:rsid w:val="00AB4736"/>
    <w:rsid w:val="00AB48F2"/>
    <w:rsid w:val="00AB4AEA"/>
    <w:rsid w:val="00AB4BC4"/>
    <w:rsid w:val="00AB7673"/>
    <w:rsid w:val="00AB7C2B"/>
    <w:rsid w:val="00AC56C2"/>
    <w:rsid w:val="00AD13B3"/>
    <w:rsid w:val="00AD2227"/>
    <w:rsid w:val="00AD29B8"/>
    <w:rsid w:val="00AD5919"/>
    <w:rsid w:val="00AD6D80"/>
    <w:rsid w:val="00AD7F3A"/>
    <w:rsid w:val="00AE1711"/>
    <w:rsid w:val="00AE2D28"/>
    <w:rsid w:val="00AE55DB"/>
    <w:rsid w:val="00AE7202"/>
    <w:rsid w:val="00AE7959"/>
    <w:rsid w:val="00AF1272"/>
    <w:rsid w:val="00AF3829"/>
    <w:rsid w:val="00AF442B"/>
    <w:rsid w:val="00AF4CB0"/>
    <w:rsid w:val="00AF706E"/>
    <w:rsid w:val="00AF73F9"/>
    <w:rsid w:val="00B00F3E"/>
    <w:rsid w:val="00B022F8"/>
    <w:rsid w:val="00B039C3"/>
    <w:rsid w:val="00B04B2A"/>
    <w:rsid w:val="00B056AE"/>
    <w:rsid w:val="00B05D3F"/>
    <w:rsid w:val="00B11451"/>
    <w:rsid w:val="00B140E7"/>
    <w:rsid w:val="00B171BD"/>
    <w:rsid w:val="00B20D0E"/>
    <w:rsid w:val="00B21133"/>
    <w:rsid w:val="00B26E20"/>
    <w:rsid w:val="00B27CB4"/>
    <w:rsid w:val="00B27DC7"/>
    <w:rsid w:val="00B30C98"/>
    <w:rsid w:val="00B32B0B"/>
    <w:rsid w:val="00B339CB"/>
    <w:rsid w:val="00B3545E"/>
    <w:rsid w:val="00B37861"/>
    <w:rsid w:val="00B37C59"/>
    <w:rsid w:val="00B40444"/>
    <w:rsid w:val="00B40B77"/>
    <w:rsid w:val="00B413EE"/>
    <w:rsid w:val="00B41CCD"/>
    <w:rsid w:val="00B43213"/>
    <w:rsid w:val="00B43FD8"/>
    <w:rsid w:val="00B45417"/>
    <w:rsid w:val="00B4581E"/>
    <w:rsid w:val="00B45C2A"/>
    <w:rsid w:val="00B46CCC"/>
    <w:rsid w:val="00B51833"/>
    <w:rsid w:val="00B53B25"/>
    <w:rsid w:val="00B576DD"/>
    <w:rsid w:val="00B64A21"/>
    <w:rsid w:val="00B6510E"/>
    <w:rsid w:val="00B654E7"/>
    <w:rsid w:val="00B65A00"/>
    <w:rsid w:val="00B71FAC"/>
    <w:rsid w:val="00B72C6C"/>
    <w:rsid w:val="00B73EDB"/>
    <w:rsid w:val="00B777F2"/>
    <w:rsid w:val="00B80B6F"/>
    <w:rsid w:val="00B81B35"/>
    <w:rsid w:val="00B81B58"/>
    <w:rsid w:val="00B82A20"/>
    <w:rsid w:val="00B834D1"/>
    <w:rsid w:val="00B846A8"/>
    <w:rsid w:val="00B85723"/>
    <w:rsid w:val="00B875BD"/>
    <w:rsid w:val="00B91858"/>
    <w:rsid w:val="00B9468C"/>
    <w:rsid w:val="00B9507E"/>
    <w:rsid w:val="00B95A63"/>
    <w:rsid w:val="00B96BE6"/>
    <w:rsid w:val="00B96F63"/>
    <w:rsid w:val="00BA0AD5"/>
    <w:rsid w:val="00BA383C"/>
    <w:rsid w:val="00BA473D"/>
    <w:rsid w:val="00BA4C22"/>
    <w:rsid w:val="00BA664D"/>
    <w:rsid w:val="00BB12FC"/>
    <w:rsid w:val="00BB2C48"/>
    <w:rsid w:val="00BB41BC"/>
    <w:rsid w:val="00BC1253"/>
    <w:rsid w:val="00BC19BB"/>
    <w:rsid w:val="00BC1A81"/>
    <w:rsid w:val="00BC43F8"/>
    <w:rsid w:val="00BC6599"/>
    <w:rsid w:val="00BC7271"/>
    <w:rsid w:val="00BC7F10"/>
    <w:rsid w:val="00BD1A20"/>
    <w:rsid w:val="00BD3F0B"/>
    <w:rsid w:val="00BD5416"/>
    <w:rsid w:val="00BD78D6"/>
    <w:rsid w:val="00BD79BC"/>
    <w:rsid w:val="00BD7EDE"/>
    <w:rsid w:val="00BE16AD"/>
    <w:rsid w:val="00BE33A4"/>
    <w:rsid w:val="00BE49FF"/>
    <w:rsid w:val="00BE4E46"/>
    <w:rsid w:val="00BE50AF"/>
    <w:rsid w:val="00BE5830"/>
    <w:rsid w:val="00BE63E9"/>
    <w:rsid w:val="00BE679F"/>
    <w:rsid w:val="00BF1594"/>
    <w:rsid w:val="00BF1BA9"/>
    <w:rsid w:val="00BF27BE"/>
    <w:rsid w:val="00BF28D4"/>
    <w:rsid w:val="00BF4C2F"/>
    <w:rsid w:val="00BF722C"/>
    <w:rsid w:val="00C0054B"/>
    <w:rsid w:val="00C014DF"/>
    <w:rsid w:val="00C01C3D"/>
    <w:rsid w:val="00C0213E"/>
    <w:rsid w:val="00C02217"/>
    <w:rsid w:val="00C10035"/>
    <w:rsid w:val="00C10AEA"/>
    <w:rsid w:val="00C13AA4"/>
    <w:rsid w:val="00C153F5"/>
    <w:rsid w:val="00C15806"/>
    <w:rsid w:val="00C163EB"/>
    <w:rsid w:val="00C22CA9"/>
    <w:rsid w:val="00C232C4"/>
    <w:rsid w:val="00C2445B"/>
    <w:rsid w:val="00C24DC3"/>
    <w:rsid w:val="00C2668C"/>
    <w:rsid w:val="00C279B9"/>
    <w:rsid w:val="00C30003"/>
    <w:rsid w:val="00C33B05"/>
    <w:rsid w:val="00C33C80"/>
    <w:rsid w:val="00C34FE2"/>
    <w:rsid w:val="00C356A9"/>
    <w:rsid w:val="00C37354"/>
    <w:rsid w:val="00C44B97"/>
    <w:rsid w:val="00C46197"/>
    <w:rsid w:val="00C47ACD"/>
    <w:rsid w:val="00C47B97"/>
    <w:rsid w:val="00C55745"/>
    <w:rsid w:val="00C566EF"/>
    <w:rsid w:val="00C56946"/>
    <w:rsid w:val="00C56E8D"/>
    <w:rsid w:val="00C61F6F"/>
    <w:rsid w:val="00C64358"/>
    <w:rsid w:val="00C6643A"/>
    <w:rsid w:val="00C703D4"/>
    <w:rsid w:val="00C70EBC"/>
    <w:rsid w:val="00C72826"/>
    <w:rsid w:val="00C729F2"/>
    <w:rsid w:val="00C72E1E"/>
    <w:rsid w:val="00C765FC"/>
    <w:rsid w:val="00C8056E"/>
    <w:rsid w:val="00C81680"/>
    <w:rsid w:val="00C915FA"/>
    <w:rsid w:val="00C95294"/>
    <w:rsid w:val="00C97AAF"/>
    <w:rsid w:val="00CA047D"/>
    <w:rsid w:val="00CA04C3"/>
    <w:rsid w:val="00CA265C"/>
    <w:rsid w:val="00CA35FC"/>
    <w:rsid w:val="00CA3F2A"/>
    <w:rsid w:val="00CA70A2"/>
    <w:rsid w:val="00CA7190"/>
    <w:rsid w:val="00CB0F0F"/>
    <w:rsid w:val="00CB3B01"/>
    <w:rsid w:val="00CB463C"/>
    <w:rsid w:val="00CB5C4A"/>
    <w:rsid w:val="00CC14FA"/>
    <w:rsid w:val="00CC1988"/>
    <w:rsid w:val="00CC1D3B"/>
    <w:rsid w:val="00CC405D"/>
    <w:rsid w:val="00CC42B7"/>
    <w:rsid w:val="00CC616C"/>
    <w:rsid w:val="00CC7648"/>
    <w:rsid w:val="00CD0AF4"/>
    <w:rsid w:val="00CD0E68"/>
    <w:rsid w:val="00CD2B5E"/>
    <w:rsid w:val="00CD2DEC"/>
    <w:rsid w:val="00CD47FF"/>
    <w:rsid w:val="00CD66BE"/>
    <w:rsid w:val="00CD7C16"/>
    <w:rsid w:val="00CE2154"/>
    <w:rsid w:val="00CE3169"/>
    <w:rsid w:val="00CE62E9"/>
    <w:rsid w:val="00CE6C93"/>
    <w:rsid w:val="00CF1F82"/>
    <w:rsid w:val="00CF3254"/>
    <w:rsid w:val="00CF350D"/>
    <w:rsid w:val="00CF3B7E"/>
    <w:rsid w:val="00CF4082"/>
    <w:rsid w:val="00D13AE1"/>
    <w:rsid w:val="00D14EDD"/>
    <w:rsid w:val="00D14F71"/>
    <w:rsid w:val="00D2192F"/>
    <w:rsid w:val="00D228DE"/>
    <w:rsid w:val="00D2377C"/>
    <w:rsid w:val="00D238FD"/>
    <w:rsid w:val="00D253ED"/>
    <w:rsid w:val="00D25591"/>
    <w:rsid w:val="00D25E9E"/>
    <w:rsid w:val="00D25FFB"/>
    <w:rsid w:val="00D3074B"/>
    <w:rsid w:val="00D32F4A"/>
    <w:rsid w:val="00D3483B"/>
    <w:rsid w:val="00D34D49"/>
    <w:rsid w:val="00D35D04"/>
    <w:rsid w:val="00D35E73"/>
    <w:rsid w:val="00D36172"/>
    <w:rsid w:val="00D37CF3"/>
    <w:rsid w:val="00D37E66"/>
    <w:rsid w:val="00D41761"/>
    <w:rsid w:val="00D42EE1"/>
    <w:rsid w:val="00D43C51"/>
    <w:rsid w:val="00D43CE4"/>
    <w:rsid w:val="00D505D4"/>
    <w:rsid w:val="00D506DA"/>
    <w:rsid w:val="00D50D0C"/>
    <w:rsid w:val="00D52738"/>
    <w:rsid w:val="00D54E62"/>
    <w:rsid w:val="00D570E8"/>
    <w:rsid w:val="00D619AD"/>
    <w:rsid w:val="00D625E9"/>
    <w:rsid w:val="00D6472D"/>
    <w:rsid w:val="00D72457"/>
    <w:rsid w:val="00D81F17"/>
    <w:rsid w:val="00D821DB"/>
    <w:rsid w:val="00D8276E"/>
    <w:rsid w:val="00D8470D"/>
    <w:rsid w:val="00D86D57"/>
    <w:rsid w:val="00D86E62"/>
    <w:rsid w:val="00D87E3B"/>
    <w:rsid w:val="00D90DD5"/>
    <w:rsid w:val="00D92349"/>
    <w:rsid w:val="00D931A9"/>
    <w:rsid w:val="00D932B0"/>
    <w:rsid w:val="00D95D0D"/>
    <w:rsid w:val="00D9749E"/>
    <w:rsid w:val="00DA0553"/>
    <w:rsid w:val="00DA10D2"/>
    <w:rsid w:val="00DA32DD"/>
    <w:rsid w:val="00DA40D9"/>
    <w:rsid w:val="00DB1EA5"/>
    <w:rsid w:val="00DB2167"/>
    <w:rsid w:val="00DB2468"/>
    <w:rsid w:val="00DB3012"/>
    <w:rsid w:val="00DB48B6"/>
    <w:rsid w:val="00DB6EAE"/>
    <w:rsid w:val="00DC0DD6"/>
    <w:rsid w:val="00DC10C6"/>
    <w:rsid w:val="00DC32CA"/>
    <w:rsid w:val="00DC37D3"/>
    <w:rsid w:val="00DC6774"/>
    <w:rsid w:val="00DD459C"/>
    <w:rsid w:val="00DD6B70"/>
    <w:rsid w:val="00DE0725"/>
    <w:rsid w:val="00DE1673"/>
    <w:rsid w:val="00DE2E5C"/>
    <w:rsid w:val="00DE4348"/>
    <w:rsid w:val="00DE6719"/>
    <w:rsid w:val="00DF02DC"/>
    <w:rsid w:val="00DF13FA"/>
    <w:rsid w:val="00DF6D95"/>
    <w:rsid w:val="00DF7FD8"/>
    <w:rsid w:val="00E033BD"/>
    <w:rsid w:val="00E039D8"/>
    <w:rsid w:val="00E07375"/>
    <w:rsid w:val="00E07A30"/>
    <w:rsid w:val="00E11531"/>
    <w:rsid w:val="00E14E87"/>
    <w:rsid w:val="00E17CAC"/>
    <w:rsid w:val="00E22EFE"/>
    <w:rsid w:val="00E30FE5"/>
    <w:rsid w:val="00E31A02"/>
    <w:rsid w:val="00E31B1F"/>
    <w:rsid w:val="00E31F55"/>
    <w:rsid w:val="00E324CD"/>
    <w:rsid w:val="00E34355"/>
    <w:rsid w:val="00E34E27"/>
    <w:rsid w:val="00E44112"/>
    <w:rsid w:val="00E475CA"/>
    <w:rsid w:val="00E52729"/>
    <w:rsid w:val="00E533F6"/>
    <w:rsid w:val="00E56897"/>
    <w:rsid w:val="00E57256"/>
    <w:rsid w:val="00E61AA8"/>
    <w:rsid w:val="00E628B9"/>
    <w:rsid w:val="00E63371"/>
    <w:rsid w:val="00E63E21"/>
    <w:rsid w:val="00E70832"/>
    <w:rsid w:val="00E72840"/>
    <w:rsid w:val="00E75CF3"/>
    <w:rsid w:val="00E7706D"/>
    <w:rsid w:val="00E812C0"/>
    <w:rsid w:val="00E81B39"/>
    <w:rsid w:val="00E85ACE"/>
    <w:rsid w:val="00E872C3"/>
    <w:rsid w:val="00E873E0"/>
    <w:rsid w:val="00E908C9"/>
    <w:rsid w:val="00E90E3A"/>
    <w:rsid w:val="00E91051"/>
    <w:rsid w:val="00E92853"/>
    <w:rsid w:val="00E96037"/>
    <w:rsid w:val="00E96D26"/>
    <w:rsid w:val="00EA06B6"/>
    <w:rsid w:val="00EA1998"/>
    <w:rsid w:val="00EA39C3"/>
    <w:rsid w:val="00EA3B85"/>
    <w:rsid w:val="00EA52E6"/>
    <w:rsid w:val="00EB20DA"/>
    <w:rsid w:val="00EB2B0B"/>
    <w:rsid w:val="00EB447E"/>
    <w:rsid w:val="00EB4B38"/>
    <w:rsid w:val="00EB5B08"/>
    <w:rsid w:val="00EB64CD"/>
    <w:rsid w:val="00EB72B0"/>
    <w:rsid w:val="00EC0B9F"/>
    <w:rsid w:val="00EC1527"/>
    <w:rsid w:val="00EC492E"/>
    <w:rsid w:val="00EC4F15"/>
    <w:rsid w:val="00EC5A4E"/>
    <w:rsid w:val="00EC6D87"/>
    <w:rsid w:val="00EC7126"/>
    <w:rsid w:val="00ED0289"/>
    <w:rsid w:val="00ED1805"/>
    <w:rsid w:val="00ED7A78"/>
    <w:rsid w:val="00EE3F90"/>
    <w:rsid w:val="00EE4A53"/>
    <w:rsid w:val="00EE5010"/>
    <w:rsid w:val="00EF1FB3"/>
    <w:rsid w:val="00EF2232"/>
    <w:rsid w:val="00EF79F8"/>
    <w:rsid w:val="00F01C7E"/>
    <w:rsid w:val="00F02134"/>
    <w:rsid w:val="00F05006"/>
    <w:rsid w:val="00F11E25"/>
    <w:rsid w:val="00F125F3"/>
    <w:rsid w:val="00F14DFB"/>
    <w:rsid w:val="00F1643C"/>
    <w:rsid w:val="00F16A91"/>
    <w:rsid w:val="00F20F7E"/>
    <w:rsid w:val="00F217EF"/>
    <w:rsid w:val="00F24EA1"/>
    <w:rsid w:val="00F26BC9"/>
    <w:rsid w:val="00F27204"/>
    <w:rsid w:val="00F32BCD"/>
    <w:rsid w:val="00F33088"/>
    <w:rsid w:val="00F350F1"/>
    <w:rsid w:val="00F3543E"/>
    <w:rsid w:val="00F43B48"/>
    <w:rsid w:val="00F44146"/>
    <w:rsid w:val="00F508F0"/>
    <w:rsid w:val="00F50B59"/>
    <w:rsid w:val="00F522D1"/>
    <w:rsid w:val="00F5244D"/>
    <w:rsid w:val="00F53FED"/>
    <w:rsid w:val="00F540D8"/>
    <w:rsid w:val="00F544DD"/>
    <w:rsid w:val="00F54D5B"/>
    <w:rsid w:val="00F55D17"/>
    <w:rsid w:val="00F56344"/>
    <w:rsid w:val="00F60F35"/>
    <w:rsid w:val="00F618CD"/>
    <w:rsid w:val="00F662D0"/>
    <w:rsid w:val="00F675EA"/>
    <w:rsid w:val="00F67D24"/>
    <w:rsid w:val="00F70EF8"/>
    <w:rsid w:val="00F71CED"/>
    <w:rsid w:val="00F72F85"/>
    <w:rsid w:val="00F73FDB"/>
    <w:rsid w:val="00F74AC5"/>
    <w:rsid w:val="00F757F5"/>
    <w:rsid w:val="00F75E4D"/>
    <w:rsid w:val="00F76BA3"/>
    <w:rsid w:val="00F80C20"/>
    <w:rsid w:val="00F81054"/>
    <w:rsid w:val="00F82312"/>
    <w:rsid w:val="00F83C1A"/>
    <w:rsid w:val="00F848C3"/>
    <w:rsid w:val="00F856AE"/>
    <w:rsid w:val="00F858DF"/>
    <w:rsid w:val="00F874B6"/>
    <w:rsid w:val="00F9399A"/>
    <w:rsid w:val="00F9551A"/>
    <w:rsid w:val="00F96748"/>
    <w:rsid w:val="00F972F3"/>
    <w:rsid w:val="00F97694"/>
    <w:rsid w:val="00F97D95"/>
    <w:rsid w:val="00F97DC4"/>
    <w:rsid w:val="00FA130E"/>
    <w:rsid w:val="00FA13B7"/>
    <w:rsid w:val="00FA1F87"/>
    <w:rsid w:val="00FA2826"/>
    <w:rsid w:val="00FA347F"/>
    <w:rsid w:val="00FA450B"/>
    <w:rsid w:val="00FB0000"/>
    <w:rsid w:val="00FB04AE"/>
    <w:rsid w:val="00FB2D15"/>
    <w:rsid w:val="00FB566F"/>
    <w:rsid w:val="00FB6011"/>
    <w:rsid w:val="00FB66C0"/>
    <w:rsid w:val="00FC0F86"/>
    <w:rsid w:val="00FC107C"/>
    <w:rsid w:val="00FC5673"/>
    <w:rsid w:val="00FC77F3"/>
    <w:rsid w:val="00FD0B54"/>
    <w:rsid w:val="00FD399E"/>
    <w:rsid w:val="00FD46CB"/>
    <w:rsid w:val="00FE0B26"/>
    <w:rsid w:val="00FE170A"/>
    <w:rsid w:val="00FE1DBE"/>
    <w:rsid w:val="00FE31CD"/>
    <w:rsid w:val="00FE45F1"/>
    <w:rsid w:val="00FE5B0F"/>
    <w:rsid w:val="00FF2F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6F7CDE28-D237-40D4-92FD-857D0BC3D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A2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B22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B576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3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3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iburg-tpe.com/th/tpe-%E0%B8%AA%E0%B8%B3%E0%B8%AB%E0%B8%A3%E0%B8%B1%E0%B8%9A%E0%B8%AB%E0%B8%B1%E0%B8%A7%E0%B8%A5%E0%B8%B4%E0%B8%9B%E0%B8%81%E0%B8%A5%E0%B8%AD%E0%B8%AA%E0%B9%81%E0%B8%A5%E0%B8%B0%E0%B8%9A%E0%B8%A3%E0%B8%A3%E0%B8%88%E0%B8%B8%E0%B8%A0%E0%B8%B1%E0%B8%93%E0%B8%91%E0%B9%8C%E0%B9%80%E0%B8%84%E0%B8%A3%E0%B8%B7%E0%B9%88%E0%B8%AD%E0%B8%87%E0%B8%AA%E0%B8%B3%E0%B8%AD%E0%B8%B2%E0%B8%87" TargetMode="External"/><Relationship Id="rId18" Type="http://schemas.openxmlformats.org/officeDocument/2006/relationships/hyperlink" Target="mailto:bridget.ngang@kraiburg-tpe.com" TargetMode="External"/><Relationship Id="rId26" Type="http://schemas.openxmlformats.org/officeDocument/2006/relationships/image" Target="media/image4.png"/><Relationship Id="rId39" Type="http://schemas.openxmlformats.org/officeDocument/2006/relationships/fontTable" Target="fontTable.xml"/><Relationship Id="rId21" Type="http://schemas.openxmlformats.org/officeDocument/2006/relationships/hyperlink" Target="https://bit.ly/34qxBOV" TargetMode="External"/><Relationship Id="rId34" Type="http://schemas.openxmlformats.org/officeDocument/2006/relationships/image" Target="media/image8.png"/><Relationship Id="rId7" Type="http://schemas.openxmlformats.org/officeDocument/2006/relationships/settings" Target="settings.xml"/><Relationship Id="rId12" Type="http://schemas.openxmlformats.org/officeDocument/2006/relationships/hyperlink" Target="https://www.kraiburg-tpe.com/en/thermolast-k" TargetMode="External"/><Relationship Id="rId17" Type="http://schemas.openxmlformats.org/officeDocument/2006/relationships/image" Target="media/image1.jpeg"/><Relationship Id="rId25" Type="http://schemas.openxmlformats.org/officeDocument/2006/relationships/hyperlink" Target="https://www.kraiburg-tpe.com/en/wechat" TargetMode="External"/><Relationship Id="rId33" Type="http://schemas.openxmlformats.org/officeDocument/2006/relationships/hyperlink" Target="https://i.youku.com/i/UMTYxNTExNTgzNg==" TargetMode="External"/><Relationship Id="rId38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kraiburg-tpe.com/th/advanced-tpe-materials-facial-cleanser-device" TargetMode="External"/><Relationship Id="rId20" Type="http://schemas.openxmlformats.org/officeDocument/2006/relationships/image" Target="media/image2.png"/><Relationship Id="rId29" Type="http://schemas.openxmlformats.org/officeDocument/2006/relationships/hyperlink" Target="https://www.linkedin.com/company/kraiburg-tpe/?originalSubdomain=de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om/en/cosmetic-packaging" TargetMode="External"/><Relationship Id="rId24" Type="http://schemas.openxmlformats.org/officeDocument/2006/relationships/hyperlink" Target="https://www.kraiburg-tpe.com/th/node/67" TargetMode="External"/><Relationship Id="rId32" Type="http://schemas.openxmlformats.org/officeDocument/2006/relationships/image" Target="media/image7.png"/><Relationship Id="rId37" Type="http://schemas.openxmlformats.org/officeDocument/2006/relationships/header" Target="header2.xml"/><Relationship Id="rId40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kraiburg-tpe.com/th/TPE-%E0%B8%AD%E0%B9%80%E0%B8%99%E0%B8%81%E0%B8%9B%E0%B8%A3%E0%B8%B0%E0%B8%AA%E0%B8%87%E0%B8%84%E0%B9%8C%E0%B8%AA%E0%B8%B3%E0%B8%AB%E0%B8%A3%E0%B8%B1%E0%B8%9A%E0%B8%9A%E0%B8%A3%E0%B8%A3%E0%B8%88%E0%B8%B8%E0%B8%A0%E0%B8%B1%E0%B8%93%E0%B8%91%E0%B9%8C%E0%B9%80%E0%B8%8B%E0%B8%A3%E0%B8%B1%E0%B9%88%E0%B8%A1" TargetMode="External"/><Relationship Id="rId23" Type="http://schemas.openxmlformats.org/officeDocument/2006/relationships/image" Target="media/image3.png"/><Relationship Id="rId28" Type="http://schemas.openxmlformats.org/officeDocument/2006/relationships/image" Target="media/image5.png"/><Relationship Id="rId36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yperlink" Target="https://bit.ly/34qxBOV" TargetMode="External"/><Relationship Id="rId31" Type="http://schemas.openxmlformats.org/officeDocument/2006/relationships/hyperlink" Target="https://www.youtube.com/channel/UCG71Bdw9bBMMwKr13-qFaPQ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raiburg-tpe.com/en/sustainability" TargetMode="External"/><Relationship Id="rId22" Type="http://schemas.openxmlformats.org/officeDocument/2006/relationships/hyperlink" Target="https://www.kraiburg-tpe.com/de/news" TargetMode="External"/><Relationship Id="rId27" Type="http://schemas.openxmlformats.org/officeDocument/2006/relationships/hyperlink" Target="https://blog.naver.com/kraiburgtpe_2015" TargetMode="External"/><Relationship Id="rId30" Type="http://schemas.openxmlformats.org/officeDocument/2006/relationships/image" Target="media/image6.png"/><Relationship Id="rId35" Type="http://schemas.openxmlformats.org/officeDocument/2006/relationships/image" Target="media/image9.png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799A9A29-046D-4109-91C8-AAE718588641}">
  <we:reference id="cdbb5c38-15c9-4da0-8eab-5227ff292266" version="3.1.0.0" store="EXCatalog" storeType="EXCatalog"/>
  <we:alternateReferences>
    <we:reference id="WA104380449" version="3.1.0.0" store="en-US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4e789-4219-435c-8149-057461441f76">
      <Terms xmlns="http://schemas.microsoft.com/office/infopath/2007/PartnerControls"/>
    </lcf76f155ced4ddcb4097134ff3c332f>
    <TaxCatchAll xmlns="58a6ba02-25d8-4af8-9d9a-cdefe2472536" xsi:nil="true"/>
    <Cover xmlns="d994e789-4219-435c-8149-057461441f76" xsi:nil="true"/>
  </documentManagement>
</p:properties>
</file>

<file path=customXml/itemProps1.xml><?xml version="1.0" encoding="utf-8"?>
<ds:datastoreItem xmlns:ds="http://schemas.openxmlformats.org/officeDocument/2006/customXml" ds:itemID="{1C4BA49F-0301-4A88-AB81-BF50BF21EF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8E9CD1-4AE3-4223-A32D-A51B78D8A6C7}"/>
</file>

<file path=customXml/itemProps3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F1BF41-1A33-4848-9ADB-FDD43BEA74AD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961</Words>
  <Characters>5480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Un enTITLED</dc:creator>
  <cp:lastModifiedBy>Goh Pei Yin</cp:lastModifiedBy>
  <cp:revision>9</cp:revision>
  <cp:lastPrinted>2026-07-31T05:56:00Z</cp:lastPrinted>
  <dcterms:created xsi:type="dcterms:W3CDTF">2026-07-08T10:13:00Z</dcterms:created>
  <dcterms:modified xsi:type="dcterms:W3CDTF">2026-07-31T05:56:00Z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0x01010039394AB857FDAA4188558134F200845C</vt:lpwstr>
  </property>
</Properties>
</file>